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45C" w14:textId="77777777" w:rsidR="00AF76E9" w:rsidRDefault="00AF76E9">
      <w:pPr>
        <w:spacing w:after="78"/>
        <w:jc w:val="center"/>
        <w:rPr>
          <w:rFonts w:ascii="Times New Roman" w:eastAsia="方正小标宋简体" w:hAnsi="Times New Roman"/>
          <w:bCs/>
          <w:sz w:val="32"/>
          <w:szCs w:val="32"/>
        </w:rPr>
      </w:pPr>
    </w:p>
    <w:p w14:paraId="0308027A" w14:textId="77777777" w:rsidR="00AF76E9" w:rsidRDefault="00AF76E9">
      <w:pPr>
        <w:pStyle w:val="af8"/>
        <w:spacing w:after="78"/>
        <w:rPr>
          <w:rFonts w:ascii="Times New Roman" w:eastAsia="方正小标宋简体" w:hAnsi="Times New Roman"/>
          <w:bCs/>
          <w:sz w:val="32"/>
          <w:szCs w:val="32"/>
        </w:rPr>
      </w:pPr>
    </w:p>
    <w:p w14:paraId="6553BD81" w14:textId="77777777" w:rsidR="00AF76E9" w:rsidRDefault="00AF76E9">
      <w:pPr>
        <w:pStyle w:val="af8"/>
        <w:spacing w:after="78"/>
        <w:rPr>
          <w:rFonts w:ascii="Times New Roman" w:eastAsia="方正小标宋简体" w:hAnsi="Times New Roman"/>
          <w:bCs/>
          <w:sz w:val="32"/>
          <w:szCs w:val="32"/>
        </w:rPr>
      </w:pPr>
    </w:p>
    <w:p w14:paraId="5899DB7A" w14:textId="77777777" w:rsidR="00AF76E9" w:rsidRDefault="00AF76E9">
      <w:pPr>
        <w:spacing w:after="78"/>
        <w:jc w:val="center"/>
        <w:rPr>
          <w:rFonts w:ascii="Times New Roman" w:eastAsia="长城小" w:hAnsi="Times New Roman"/>
          <w:b/>
          <w:sz w:val="44"/>
          <w:szCs w:val="44"/>
        </w:rPr>
      </w:pPr>
    </w:p>
    <w:p w14:paraId="2185CA90" w14:textId="77777777" w:rsidR="00AF76E9" w:rsidRDefault="00AF76E9">
      <w:pPr>
        <w:spacing w:after="78"/>
        <w:jc w:val="center"/>
        <w:rPr>
          <w:rFonts w:ascii="Times New Roman" w:eastAsia="长城小" w:hAnsi="Times New Roman"/>
          <w:b/>
          <w:sz w:val="44"/>
          <w:szCs w:val="44"/>
        </w:rPr>
      </w:pPr>
    </w:p>
    <w:p w14:paraId="24B8B7BA" w14:textId="77777777" w:rsidR="00AF76E9" w:rsidRDefault="00AF76E9">
      <w:pPr>
        <w:spacing w:after="78"/>
        <w:jc w:val="center"/>
        <w:rPr>
          <w:rFonts w:ascii="Times New Roman" w:eastAsia="长城小" w:hAnsi="Times New Roman"/>
          <w:b/>
          <w:sz w:val="44"/>
          <w:szCs w:val="44"/>
        </w:rPr>
      </w:pPr>
    </w:p>
    <w:p w14:paraId="5D6D2400" w14:textId="77777777" w:rsidR="00AF76E9" w:rsidRDefault="00AF76E9">
      <w:pPr>
        <w:spacing w:after="78"/>
        <w:rPr>
          <w:rFonts w:ascii="Times New Roman" w:eastAsia="长城小" w:hAnsi="Times New Roman"/>
          <w:b/>
          <w:sz w:val="44"/>
          <w:szCs w:val="44"/>
        </w:rPr>
      </w:pPr>
    </w:p>
    <w:p w14:paraId="3F0AEE24" w14:textId="77777777" w:rsidR="00AF76E9" w:rsidRDefault="00AF76E9">
      <w:pPr>
        <w:spacing w:after="78"/>
        <w:jc w:val="center"/>
        <w:rPr>
          <w:rFonts w:ascii="Times New Roman" w:eastAsia="长城小" w:hAnsi="Times New Roman"/>
          <w:b/>
          <w:sz w:val="44"/>
          <w:szCs w:val="44"/>
        </w:rPr>
      </w:pPr>
    </w:p>
    <w:p w14:paraId="215EA243" w14:textId="0DC388BD" w:rsidR="00AF76E9" w:rsidRPr="00154F48" w:rsidRDefault="00D4186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4683AD3F" w14:textId="39F914F0" w:rsidR="00AF76E9" w:rsidRPr="00154F48" w:rsidRDefault="00D4186F">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固态调理剂采购项目</w:t>
      </w:r>
    </w:p>
    <w:p w14:paraId="449A199C" w14:textId="77777777" w:rsidR="00AF76E9" w:rsidRDefault="00000000">
      <w:pPr>
        <w:spacing w:after="78" w:line="640" w:lineRule="exact"/>
        <w:jc w:val="center"/>
        <w:rPr>
          <w:rFonts w:ascii="Times New Roman" w:eastAsia="长城小标宋体" w:hAnsi="Times New Roman"/>
          <w:b/>
          <w:bCs/>
          <w:sz w:val="44"/>
          <w:szCs w:val="44"/>
        </w:rPr>
      </w:pPr>
      <w:r w:rsidRPr="00154F48">
        <w:rPr>
          <w:rFonts w:ascii="Times New Roman" w:eastAsia="长城小标宋体" w:hAnsi="Times New Roman" w:hint="eastAsia"/>
          <w:b/>
          <w:bCs/>
          <w:sz w:val="44"/>
          <w:szCs w:val="44"/>
        </w:rPr>
        <w:t>询价</w:t>
      </w:r>
      <w:r w:rsidRPr="00154F48">
        <w:rPr>
          <w:rFonts w:ascii="Times New Roman" w:eastAsia="长城小标宋体" w:hAnsi="Times New Roman"/>
          <w:b/>
          <w:bCs/>
          <w:sz w:val="44"/>
          <w:szCs w:val="44"/>
        </w:rPr>
        <w:t>告知函</w:t>
      </w:r>
    </w:p>
    <w:p w14:paraId="66D559B3" w14:textId="77777777" w:rsidR="00AF76E9" w:rsidRDefault="00AF76E9">
      <w:pPr>
        <w:spacing w:after="78"/>
        <w:rPr>
          <w:rFonts w:ascii="Times New Roman" w:eastAsia="方正小标宋简体" w:hAnsi="Times New Roman"/>
          <w:sz w:val="32"/>
          <w:szCs w:val="32"/>
        </w:rPr>
      </w:pPr>
    </w:p>
    <w:p w14:paraId="21DF14AD" w14:textId="77777777" w:rsidR="00AF76E9" w:rsidRDefault="00AF76E9">
      <w:pPr>
        <w:spacing w:after="78"/>
        <w:rPr>
          <w:rFonts w:ascii="Times New Roman" w:eastAsia="方正小标宋简体" w:hAnsi="Times New Roman"/>
          <w:sz w:val="32"/>
          <w:szCs w:val="32"/>
        </w:rPr>
      </w:pPr>
    </w:p>
    <w:p w14:paraId="0628F2DD" w14:textId="77777777" w:rsidR="00AF76E9" w:rsidRDefault="00AF76E9">
      <w:pPr>
        <w:spacing w:after="78"/>
        <w:rPr>
          <w:rFonts w:ascii="Times New Roman" w:eastAsia="方正小标宋简体" w:hAnsi="Times New Roman"/>
          <w:sz w:val="32"/>
          <w:szCs w:val="32"/>
        </w:rPr>
      </w:pPr>
    </w:p>
    <w:p w14:paraId="6BF9BCBC" w14:textId="77777777" w:rsidR="00AF76E9" w:rsidRDefault="00AF76E9">
      <w:pPr>
        <w:spacing w:after="78"/>
      </w:pPr>
    </w:p>
    <w:p w14:paraId="66CA57D4" w14:textId="77777777" w:rsidR="00AF76E9" w:rsidRDefault="00AF76E9">
      <w:pPr>
        <w:spacing w:after="78"/>
        <w:rPr>
          <w:rFonts w:ascii="Times New Roman" w:eastAsia="方正小标宋简体" w:hAnsi="Times New Roman"/>
          <w:sz w:val="32"/>
          <w:szCs w:val="32"/>
        </w:rPr>
      </w:pPr>
    </w:p>
    <w:p w14:paraId="7B9850A1" w14:textId="77777777" w:rsidR="00AF76E9" w:rsidRDefault="00AF76E9">
      <w:pPr>
        <w:spacing w:after="78"/>
        <w:rPr>
          <w:rFonts w:ascii="Times New Roman" w:eastAsia="方正小标宋简体" w:hAnsi="Times New Roman"/>
          <w:sz w:val="32"/>
          <w:szCs w:val="32"/>
        </w:rPr>
      </w:pPr>
    </w:p>
    <w:p w14:paraId="1D5A30EB" w14:textId="77777777" w:rsidR="00AF76E9" w:rsidRDefault="00AF76E9">
      <w:pPr>
        <w:pStyle w:val="a6"/>
        <w:rPr>
          <w:rFonts w:ascii="Times New Roman" w:eastAsia="方正小标宋简体" w:hAnsi="Times New Roman"/>
          <w:sz w:val="32"/>
          <w:szCs w:val="32"/>
        </w:rPr>
      </w:pPr>
    </w:p>
    <w:p w14:paraId="281367BC" w14:textId="77777777" w:rsidR="00AF76E9" w:rsidRDefault="00AF76E9">
      <w:pPr>
        <w:spacing w:after="78"/>
      </w:pPr>
    </w:p>
    <w:p w14:paraId="0B7F7243" w14:textId="77777777" w:rsidR="00AF76E9" w:rsidRDefault="00AF76E9">
      <w:pPr>
        <w:pStyle w:val="a6"/>
      </w:pPr>
    </w:p>
    <w:p w14:paraId="334F3B73"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01A86CB8" w14:textId="77777777" w:rsidR="00AF76E9" w:rsidRDefault="00AF76E9">
      <w:pPr>
        <w:spacing w:after="78"/>
      </w:pPr>
    </w:p>
    <w:p w14:paraId="355F7C54" w14:textId="3547B26E"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一、</w:t>
      </w:r>
      <w:r w:rsidR="00E336F3">
        <w:rPr>
          <w:rFonts w:ascii="Times New Roman Regular" w:eastAsia="黑体" w:hAnsi="Times New Roman Regular" w:cs="Times New Roman Regular" w:hint="eastAsia"/>
          <w:spacing w:val="-4"/>
          <w:sz w:val="36"/>
          <w:szCs w:val="48"/>
          <w:lang w:eastAsia="zh-Hans"/>
        </w:rPr>
        <w:t>供货</w:t>
      </w:r>
      <w:r w:rsidRPr="000262CD">
        <w:rPr>
          <w:rFonts w:ascii="Times New Roman Regular" w:eastAsia="黑体" w:hAnsi="Times New Roman Regular" w:cs="Times New Roman Regular" w:hint="eastAsia"/>
          <w:spacing w:val="-4"/>
          <w:sz w:val="36"/>
          <w:szCs w:val="48"/>
          <w:lang w:eastAsia="zh-Hans"/>
        </w:rPr>
        <w:t>内容</w:t>
      </w:r>
    </w:p>
    <w:p w14:paraId="2B315FCF" w14:textId="0D139704"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w:t>
      </w:r>
      <w:r w:rsidRPr="00154F48">
        <w:rPr>
          <w:rFonts w:ascii="Times New Roman" w:eastAsia="仿宋_GB2312" w:hAnsi="Times New Roman" w:hint="eastAsia"/>
          <w:bCs/>
          <w:color w:val="000000"/>
          <w:sz w:val="32"/>
          <w:szCs w:val="32"/>
        </w:rPr>
        <w:t>项目名称：</w:t>
      </w:r>
      <w:r w:rsidR="00D4186F">
        <w:rPr>
          <w:rFonts w:ascii="Times New Roman" w:eastAsia="仿宋_GB2312" w:hAnsi="Times New Roman" w:hint="eastAsia"/>
          <w:bCs/>
          <w:color w:val="000000"/>
          <w:sz w:val="32"/>
          <w:szCs w:val="32"/>
        </w:rPr>
        <w:t>固态调理剂采购项目</w:t>
      </w:r>
      <w:r w:rsidRPr="00154F48">
        <w:rPr>
          <w:rFonts w:ascii="Times New Roman" w:eastAsia="仿宋_GB2312" w:hAnsi="Times New Roman" w:hint="eastAsia"/>
          <w:bCs/>
          <w:color w:val="000000"/>
          <w:sz w:val="32"/>
          <w:szCs w:val="32"/>
        </w:rPr>
        <w:t>。</w:t>
      </w:r>
    </w:p>
    <w:p w14:paraId="20355D82" w14:textId="77777777" w:rsidR="00AF76E9" w:rsidRDefault="00000000">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W w:w="5000" w:type="pct"/>
        <w:tblLook w:val="04A0" w:firstRow="1" w:lastRow="0" w:firstColumn="1" w:lastColumn="0" w:noHBand="0" w:noVBand="1"/>
      </w:tblPr>
      <w:tblGrid>
        <w:gridCol w:w="931"/>
        <w:gridCol w:w="1977"/>
        <w:gridCol w:w="1757"/>
        <w:gridCol w:w="4113"/>
      </w:tblGrid>
      <w:tr w:rsidR="00D4186F" w:rsidRPr="006E537B" w14:paraId="18E51577" w14:textId="77777777" w:rsidTr="00D343DA">
        <w:trPr>
          <w:trHeight w:val="630"/>
        </w:trPr>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14:paraId="3FE5EBE5" w14:textId="77777777" w:rsidR="00D4186F" w:rsidRPr="006E537B" w:rsidRDefault="00D4186F" w:rsidP="00D343DA">
            <w:pPr>
              <w:widowControl/>
              <w:spacing w:after="78"/>
              <w:jc w:val="center"/>
              <w:rPr>
                <w:rFonts w:ascii="Times New Roman" w:eastAsia="仿宋" w:hAnsi="Times New Roman"/>
                <w:b/>
                <w:bCs/>
                <w:kern w:val="0"/>
                <w:sz w:val="28"/>
                <w:szCs w:val="28"/>
              </w:rPr>
            </w:pPr>
            <w:r w:rsidRPr="006E537B">
              <w:rPr>
                <w:rFonts w:ascii="Times New Roman" w:eastAsia="仿宋" w:hAnsi="Times New Roman" w:hint="eastAsia"/>
                <w:b/>
                <w:bCs/>
                <w:kern w:val="0"/>
                <w:sz w:val="28"/>
                <w:szCs w:val="28"/>
              </w:rPr>
              <w:t>序号</w:t>
            </w:r>
          </w:p>
        </w:tc>
        <w:tc>
          <w:tcPr>
            <w:tcW w:w="1126" w:type="pct"/>
            <w:tcBorders>
              <w:top w:val="single" w:sz="4" w:space="0" w:color="auto"/>
              <w:left w:val="nil"/>
              <w:bottom w:val="single" w:sz="4" w:space="0" w:color="auto"/>
              <w:right w:val="single" w:sz="4" w:space="0" w:color="auto"/>
            </w:tcBorders>
            <w:shd w:val="clear" w:color="auto" w:fill="auto"/>
            <w:vAlign w:val="center"/>
          </w:tcPr>
          <w:p w14:paraId="72978CE0" w14:textId="77777777" w:rsidR="00D4186F" w:rsidRPr="006E537B" w:rsidRDefault="00D4186F" w:rsidP="00D343DA">
            <w:pPr>
              <w:widowControl/>
              <w:spacing w:after="78"/>
              <w:jc w:val="center"/>
              <w:rPr>
                <w:rFonts w:ascii="Times New Roman" w:eastAsia="仿宋" w:hAnsi="Times New Roman"/>
                <w:b/>
                <w:bCs/>
                <w:kern w:val="0"/>
                <w:sz w:val="28"/>
                <w:szCs w:val="28"/>
              </w:rPr>
            </w:pPr>
            <w:r w:rsidRPr="006E537B">
              <w:rPr>
                <w:rFonts w:ascii="Times New Roman" w:eastAsia="仿宋" w:hAnsi="Times New Roman" w:hint="eastAsia"/>
                <w:b/>
                <w:bCs/>
                <w:kern w:val="0"/>
                <w:sz w:val="28"/>
                <w:szCs w:val="28"/>
              </w:rPr>
              <w:t>*</w:t>
            </w:r>
            <w:r w:rsidRPr="006E537B">
              <w:rPr>
                <w:rFonts w:ascii="Times New Roman" w:eastAsia="仿宋" w:hAnsi="Times New Roman" w:hint="eastAsia"/>
                <w:b/>
                <w:bCs/>
                <w:kern w:val="0"/>
                <w:sz w:val="28"/>
                <w:szCs w:val="28"/>
              </w:rPr>
              <w:t>名称</w:t>
            </w:r>
          </w:p>
        </w:tc>
        <w:tc>
          <w:tcPr>
            <w:tcW w:w="1001" w:type="pct"/>
            <w:tcBorders>
              <w:top w:val="single" w:sz="4" w:space="0" w:color="auto"/>
              <w:left w:val="nil"/>
              <w:bottom w:val="single" w:sz="4" w:space="0" w:color="auto"/>
              <w:right w:val="single" w:sz="4" w:space="0" w:color="auto"/>
            </w:tcBorders>
            <w:shd w:val="clear" w:color="auto" w:fill="auto"/>
            <w:vAlign w:val="center"/>
          </w:tcPr>
          <w:p w14:paraId="3B0461AA" w14:textId="77777777" w:rsidR="00D4186F" w:rsidRPr="006E537B" w:rsidRDefault="00D4186F" w:rsidP="00D343DA">
            <w:pPr>
              <w:widowControl/>
              <w:spacing w:after="78"/>
              <w:jc w:val="center"/>
              <w:rPr>
                <w:rFonts w:ascii="Times New Roman" w:eastAsia="仿宋" w:hAnsi="Times New Roman"/>
                <w:b/>
                <w:bCs/>
                <w:kern w:val="0"/>
                <w:sz w:val="28"/>
                <w:szCs w:val="28"/>
              </w:rPr>
            </w:pPr>
            <w:r w:rsidRPr="006E537B">
              <w:rPr>
                <w:rFonts w:ascii="Times New Roman" w:eastAsia="仿宋" w:hAnsi="Times New Roman" w:hint="eastAsia"/>
                <w:b/>
                <w:bCs/>
                <w:kern w:val="0"/>
                <w:sz w:val="28"/>
                <w:szCs w:val="28"/>
              </w:rPr>
              <w:t>规格型号</w:t>
            </w:r>
          </w:p>
        </w:tc>
        <w:tc>
          <w:tcPr>
            <w:tcW w:w="2343" w:type="pct"/>
            <w:tcBorders>
              <w:top w:val="single" w:sz="4" w:space="0" w:color="auto"/>
              <w:left w:val="nil"/>
              <w:bottom w:val="single" w:sz="4" w:space="0" w:color="auto"/>
              <w:right w:val="single" w:sz="4" w:space="0" w:color="auto"/>
            </w:tcBorders>
            <w:shd w:val="clear" w:color="auto" w:fill="auto"/>
            <w:vAlign w:val="center"/>
          </w:tcPr>
          <w:p w14:paraId="32238D00" w14:textId="77777777" w:rsidR="00D4186F" w:rsidRPr="006E537B" w:rsidRDefault="00D4186F" w:rsidP="00D343DA">
            <w:pPr>
              <w:widowControl/>
              <w:spacing w:after="78"/>
              <w:jc w:val="center"/>
              <w:rPr>
                <w:rFonts w:ascii="Times New Roman" w:eastAsia="仿宋" w:hAnsi="Times New Roman"/>
                <w:b/>
                <w:bCs/>
                <w:kern w:val="0"/>
                <w:sz w:val="28"/>
                <w:szCs w:val="28"/>
              </w:rPr>
            </w:pPr>
            <w:r w:rsidRPr="006E537B">
              <w:rPr>
                <w:rFonts w:ascii="Times New Roman" w:eastAsia="仿宋" w:hAnsi="Times New Roman" w:hint="eastAsia"/>
                <w:b/>
                <w:bCs/>
                <w:kern w:val="0"/>
                <w:sz w:val="28"/>
                <w:szCs w:val="28"/>
              </w:rPr>
              <w:t>备注</w:t>
            </w:r>
          </w:p>
        </w:tc>
      </w:tr>
      <w:tr w:rsidR="00D4186F" w:rsidRPr="006E537B" w14:paraId="6E616FC5" w14:textId="77777777" w:rsidTr="00D343DA">
        <w:trPr>
          <w:trHeight w:val="345"/>
        </w:trPr>
        <w:tc>
          <w:tcPr>
            <w:tcW w:w="530" w:type="pct"/>
            <w:tcBorders>
              <w:top w:val="nil"/>
              <w:left w:val="single" w:sz="4" w:space="0" w:color="auto"/>
              <w:bottom w:val="single" w:sz="4" w:space="0" w:color="auto"/>
              <w:right w:val="single" w:sz="4" w:space="0" w:color="auto"/>
            </w:tcBorders>
            <w:shd w:val="clear" w:color="auto" w:fill="auto"/>
            <w:vAlign w:val="center"/>
          </w:tcPr>
          <w:p w14:paraId="27752F41" w14:textId="77777777" w:rsidR="00D4186F" w:rsidRPr="006E537B" w:rsidRDefault="00D4186F" w:rsidP="00D343DA">
            <w:pPr>
              <w:widowControl/>
              <w:spacing w:after="78"/>
              <w:jc w:val="center"/>
              <w:rPr>
                <w:rFonts w:ascii="Times New Roman" w:eastAsia="仿宋" w:hAnsi="Times New Roman"/>
                <w:kern w:val="0"/>
                <w:sz w:val="28"/>
                <w:szCs w:val="28"/>
              </w:rPr>
            </w:pPr>
            <w:r w:rsidRPr="006E537B">
              <w:rPr>
                <w:rFonts w:ascii="Times New Roman" w:eastAsia="仿宋" w:hAnsi="Times New Roman" w:hint="eastAsia"/>
                <w:kern w:val="0"/>
                <w:sz w:val="28"/>
                <w:szCs w:val="28"/>
              </w:rPr>
              <w:t>1</w:t>
            </w:r>
          </w:p>
        </w:tc>
        <w:tc>
          <w:tcPr>
            <w:tcW w:w="1126" w:type="pct"/>
            <w:tcBorders>
              <w:top w:val="nil"/>
              <w:left w:val="nil"/>
              <w:bottom w:val="single" w:sz="4" w:space="0" w:color="auto"/>
              <w:right w:val="single" w:sz="4" w:space="0" w:color="auto"/>
            </w:tcBorders>
            <w:shd w:val="clear" w:color="auto" w:fill="auto"/>
            <w:vAlign w:val="center"/>
          </w:tcPr>
          <w:p w14:paraId="55A28CDB" w14:textId="77777777" w:rsidR="00D4186F" w:rsidRPr="006E537B" w:rsidRDefault="00D4186F" w:rsidP="00D343DA">
            <w:pPr>
              <w:widowControl/>
              <w:spacing w:after="78"/>
              <w:jc w:val="center"/>
              <w:rPr>
                <w:rFonts w:ascii="Times New Roman" w:eastAsia="仿宋" w:hAnsi="Times New Roman"/>
                <w:kern w:val="0"/>
                <w:sz w:val="28"/>
                <w:szCs w:val="28"/>
              </w:rPr>
            </w:pPr>
            <w:r w:rsidRPr="006E537B">
              <w:rPr>
                <w:rFonts w:ascii="Times New Roman" w:eastAsia="仿宋" w:hAnsi="Times New Roman" w:hint="eastAsia"/>
                <w:sz w:val="32"/>
                <w:szCs w:val="32"/>
              </w:rPr>
              <w:t>污泥调理剂</w:t>
            </w:r>
          </w:p>
        </w:tc>
        <w:tc>
          <w:tcPr>
            <w:tcW w:w="1001" w:type="pct"/>
            <w:tcBorders>
              <w:top w:val="nil"/>
              <w:left w:val="nil"/>
              <w:bottom w:val="single" w:sz="4" w:space="0" w:color="auto"/>
              <w:right w:val="single" w:sz="4" w:space="0" w:color="auto"/>
            </w:tcBorders>
            <w:shd w:val="clear" w:color="auto" w:fill="auto"/>
            <w:vAlign w:val="center"/>
          </w:tcPr>
          <w:p w14:paraId="580288E5" w14:textId="77777777" w:rsidR="00D4186F" w:rsidRPr="006E537B" w:rsidRDefault="00D4186F" w:rsidP="00D343DA">
            <w:pPr>
              <w:widowControl/>
              <w:spacing w:after="78"/>
              <w:jc w:val="center"/>
              <w:rPr>
                <w:rFonts w:ascii="Times New Roman" w:eastAsia="仿宋" w:hAnsi="Times New Roman"/>
                <w:kern w:val="0"/>
                <w:sz w:val="28"/>
                <w:szCs w:val="28"/>
              </w:rPr>
            </w:pPr>
            <w:r w:rsidRPr="006E537B">
              <w:rPr>
                <w:rFonts w:ascii="Times New Roman" w:eastAsia="仿宋" w:hAnsi="Times New Roman" w:hint="eastAsia"/>
                <w:sz w:val="32"/>
                <w:szCs w:val="32"/>
              </w:rPr>
              <w:t>固态</w:t>
            </w:r>
          </w:p>
        </w:tc>
        <w:tc>
          <w:tcPr>
            <w:tcW w:w="2343" w:type="pct"/>
            <w:tcBorders>
              <w:top w:val="nil"/>
              <w:left w:val="nil"/>
              <w:bottom w:val="single" w:sz="4" w:space="0" w:color="auto"/>
              <w:right w:val="single" w:sz="4" w:space="0" w:color="auto"/>
            </w:tcBorders>
            <w:shd w:val="clear" w:color="auto" w:fill="auto"/>
            <w:vAlign w:val="center"/>
          </w:tcPr>
          <w:p w14:paraId="744AA323" w14:textId="77777777" w:rsidR="00D4186F" w:rsidRPr="006E537B" w:rsidRDefault="00D4186F" w:rsidP="00D343DA">
            <w:pPr>
              <w:widowControl/>
              <w:spacing w:after="78" w:line="360" w:lineRule="exact"/>
              <w:jc w:val="center"/>
              <w:rPr>
                <w:rFonts w:ascii="Times New Roman" w:eastAsia="仿宋" w:hAnsi="Times New Roman"/>
                <w:kern w:val="0"/>
                <w:sz w:val="28"/>
                <w:szCs w:val="28"/>
              </w:rPr>
            </w:pPr>
            <w:r w:rsidRPr="006E537B">
              <w:rPr>
                <w:rFonts w:ascii="Times New Roman" w:eastAsia="仿宋" w:hAnsi="Times New Roman" w:hint="eastAsia"/>
                <w:sz w:val="32"/>
                <w:szCs w:val="32"/>
              </w:rPr>
              <w:t>预计单次送货量为</w:t>
            </w:r>
            <w:r w:rsidRPr="006E537B">
              <w:rPr>
                <w:rFonts w:ascii="Times New Roman" w:eastAsia="仿宋" w:hAnsi="Times New Roman" w:hint="eastAsia"/>
                <w:sz w:val="32"/>
                <w:szCs w:val="32"/>
              </w:rPr>
              <w:t>2</w:t>
            </w:r>
            <w:r w:rsidRPr="006E537B">
              <w:rPr>
                <w:rFonts w:ascii="Times New Roman" w:eastAsia="仿宋" w:hAnsi="Times New Roman" w:hint="eastAsia"/>
                <w:sz w:val="32"/>
                <w:szCs w:val="32"/>
              </w:rPr>
              <w:t>吨，不排除有其他情况</w:t>
            </w:r>
          </w:p>
        </w:tc>
      </w:tr>
    </w:tbl>
    <w:p w14:paraId="397F7228" w14:textId="03E5F088" w:rsidR="00D4186F" w:rsidRPr="00D4186F" w:rsidRDefault="00E336F3" w:rsidP="00D4186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00D4186F" w:rsidRPr="00D4186F">
        <w:rPr>
          <w:rFonts w:ascii="Times New Roman" w:eastAsia="仿宋_GB2312" w:hAnsi="Times New Roman" w:hint="eastAsia"/>
          <w:bCs/>
          <w:color w:val="000000"/>
          <w:sz w:val="32"/>
          <w:szCs w:val="32"/>
        </w:rPr>
        <w:t>送货要求：乙方收到甲方产品材料清单后，</w:t>
      </w:r>
      <w:r w:rsidR="00D4186F" w:rsidRPr="00D4186F">
        <w:rPr>
          <w:rFonts w:ascii="Times New Roman" w:eastAsia="仿宋_GB2312" w:hAnsi="Times New Roman" w:hint="eastAsia"/>
          <w:bCs/>
          <w:color w:val="000000"/>
          <w:sz w:val="32"/>
          <w:szCs w:val="32"/>
        </w:rPr>
        <w:t>7</w:t>
      </w:r>
      <w:r w:rsidR="00D4186F" w:rsidRPr="00D4186F">
        <w:rPr>
          <w:rFonts w:ascii="Times New Roman" w:eastAsia="仿宋_GB2312" w:hAnsi="Times New Roman" w:hint="eastAsia"/>
          <w:bCs/>
          <w:color w:val="000000"/>
          <w:sz w:val="32"/>
          <w:szCs w:val="32"/>
        </w:rPr>
        <w:t>天为生产交货周期。</w:t>
      </w:r>
    </w:p>
    <w:p w14:paraId="694B4CC8" w14:textId="61A166A4" w:rsidR="00D4186F" w:rsidRPr="00D4186F" w:rsidRDefault="00E336F3" w:rsidP="00D4186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00D4186F" w:rsidRPr="00D4186F">
        <w:rPr>
          <w:rFonts w:ascii="Times New Roman" w:eastAsia="仿宋_GB2312" w:hAnsi="Times New Roman" w:hint="eastAsia"/>
          <w:bCs/>
          <w:color w:val="000000"/>
          <w:sz w:val="32"/>
          <w:szCs w:val="32"/>
        </w:rPr>
        <w:t>采购期限：</w:t>
      </w:r>
      <w:r w:rsidR="006E537B" w:rsidRPr="006E537B">
        <w:rPr>
          <w:rFonts w:ascii="Times New Roman" w:eastAsia="仿宋_GB2312" w:hAnsi="Times New Roman" w:hint="eastAsia"/>
          <w:bCs/>
          <w:color w:val="000000"/>
          <w:sz w:val="32"/>
          <w:szCs w:val="32"/>
        </w:rPr>
        <w:t>一年，具体起止时间以合同签订为准。期满后由采购人根据合同履行情况决定合同期限是否续签，最多续签</w:t>
      </w:r>
      <w:r w:rsidR="006E537B" w:rsidRPr="006E537B">
        <w:rPr>
          <w:rFonts w:ascii="Times New Roman" w:eastAsia="仿宋_GB2312" w:hAnsi="Times New Roman" w:hint="eastAsia"/>
          <w:bCs/>
          <w:color w:val="000000"/>
          <w:sz w:val="32"/>
          <w:szCs w:val="32"/>
        </w:rPr>
        <w:t>2</w:t>
      </w:r>
      <w:r w:rsidR="006E537B" w:rsidRPr="006E537B">
        <w:rPr>
          <w:rFonts w:ascii="Times New Roman" w:eastAsia="仿宋_GB2312" w:hAnsi="Times New Roman" w:hint="eastAsia"/>
          <w:bCs/>
          <w:color w:val="000000"/>
          <w:sz w:val="32"/>
          <w:szCs w:val="32"/>
        </w:rPr>
        <w:t>次，合同期内，采购人有权随时终止合同，中选单位不得因合同终止或未能续签向采购人主张责任或要求赔偿预期利益等损失</w:t>
      </w:r>
      <w:r w:rsidR="00D4186F" w:rsidRPr="00D4186F">
        <w:rPr>
          <w:rFonts w:ascii="Times New Roman" w:eastAsia="仿宋_GB2312" w:hAnsi="Times New Roman" w:hint="eastAsia"/>
          <w:bCs/>
          <w:color w:val="000000"/>
          <w:sz w:val="32"/>
          <w:szCs w:val="32"/>
        </w:rPr>
        <w:t>。</w:t>
      </w:r>
    </w:p>
    <w:p w14:paraId="08CD9636" w14:textId="16B066E0" w:rsidR="00D4186F" w:rsidRPr="00D4186F" w:rsidRDefault="00E336F3" w:rsidP="00D4186F">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00D4186F" w:rsidRPr="00D4186F">
        <w:rPr>
          <w:rFonts w:ascii="Times New Roman" w:eastAsia="仿宋_GB2312" w:hAnsi="Times New Roman" w:hint="eastAsia"/>
          <w:bCs/>
          <w:color w:val="000000"/>
          <w:sz w:val="32"/>
          <w:szCs w:val="32"/>
        </w:rPr>
        <w:t>付款方式：</w:t>
      </w:r>
      <w:r w:rsidR="006E537B" w:rsidRPr="00D4186F">
        <w:rPr>
          <w:rFonts w:ascii="Times New Roman" w:eastAsia="仿宋_GB2312" w:hAnsi="Times New Roman" w:hint="eastAsia"/>
          <w:bCs/>
          <w:color w:val="000000"/>
          <w:sz w:val="32"/>
          <w:szCs w:val="32"/>
        </w:rPr>
        <w:t>签订单价合同</w:t>
      </w:r>
      <w:r w:rsidR="006E537B">
        <w:rPr>
          <w:rFonts w:ascii="Times New Roman" w:eastAsia="仿宋_GB2312" w:hAnsi="Times New Roman" w:hint="eastAsia"/>
          <w:bCs/>
          <w:color w:val="000000"/>
          <w:sz w:val="32"/>
          <w:szCs w:val="32"/>
        </w:rPr>
        <w:t>，</w:t>
      </w:r>
      <w:r w:rsidR="006E537B" w:rsidRPr="006E537B">
        <w:rPr>
          <w:rFonts w:ascii="Times New Roman" w:eastAsia="仿宋_GB2312" w:hAnsi="Times New Roman" w:hint="eastAsia"/>
          <w:bCs/>
          <w:color w:val="000000"/>
          <w:sz w:val="32"/>
          <w:szCs w:val="32"/>
        </w:rPr>
        <w:t>据实结算</w:t>
      </w:r>
      <w:r w:rsidR="006E537B">
        <w:rPr>
          <w:rFonts w:ascii="Times New Roman" w:eastAsia="仿宋_GB2312" w:hAnsi="Times New Roman" w:hint="eastAsia"/>
          <w:bCs/>
          <w:color w:val="000000"/>
          <w:sz w:val="32"/>
          <w:szCs w:val="32"/>
        </w:rPr>
        <w:t>；</w:t>
      </w:r>
      <w:r w:rsidR="00D4186F" w:rsidRPr="00D4186F">
        <w:rPr>
          <w:rFonts w:ascii="Times New Roman" w:eastAsia="仿宋_GB2312" w:hAnsi="Times New Roman" w:hint="eastAsia"/>
          <w:bCs/>
          <w:color w:val="000000"/>
          <w:sz w:val="32"/>
          <w:szCs w:val="32"/>
        </w:rPr>
        <w:t>按月结算，按月支付。</w:t>
      </w:r>
    </w:p>
    <w:p w14:paraId="6AA36A24" w14:textId="2DAD241E" w:rsidR="00D4186F" w:rsidRDefault="00E336F3" w:rsidP="005661C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w:t>
      </w:r>
      <w:r w:rsidR="00D4186F" w:rsidRPr="00D4186F">
        <w:rPr>
          <w:rFonts w:ascii="Times New Roman" w:eastAsia="仿宋_GB2312" w:hAnsi="Times New Roman" w:hint="eastAsia"/>
          <w:bCs/>
          <w:color w:val="000000"/>
          <w:sz w:val="32"/>
          <w:szCs w:val="32"/>
        </w:rPr>
        <w:t>报价要求：本项目的报价为货物经采购人验收合格并交付使用所有可能发生的全部费用，包括货物送达采购人指定地点、经采购人验收合格及售后服务等所有可能发生的费用，包括产品原材料费用、生产费用、运输费</w:t>
      </w:r>
      <w:r w:rsidR="00D4186F" w:rsidRPr="00D4186F">
        <w:rPr>
          <w:rFonts w:ascii="Times New Roman" w:eastAsia="仿宋_GB2312" w:hAnsi="Times New Roman" w:hint="eastAsia"/>
          <w:bCs/>
          <w:color w:val="000000"/>
          <w:sz w:val="32"/>
          <w:szCs w:val="32"/>
        </w:rPr>
        <w:t>(</w:t>
      </w:r>
      <w:r w:rsidR="00D4186F" w:rsidRPr="00D4186F">
        <w:rPr>
          <w:rFonts w:ascii="Times New Roman" w:eastAsia="仿宋_GB2312" w:hAnsi="Times New Roman" w:hint="eastAsia"/>
          <w:bCs/>
          <w:color w:val="000000"/>
          <w:sz w:val="32"/>
          <w:szCs w:val="32"/>
        </w:rPr>
        <w:t>分批次送货</w:t>
      </w:r>
      <w:r w:rsidR="00D4186F" w:rsidRPr="00D4186F">
        <w:rPr>
          <w:rFonts w:ascii="Times New Roman" w:eastAsia="仿宋_GB2312" w:hAnsi="Times New Roman" w:hint="eastAsia"/>
          <w:bCs/>
          <w:color w:val="000000"/>
          <w:sz w:val="32"/>
          <w:szCs w:val="32"/>
        </w:rPr>
        <w:t>)</w:t>
      </w:r>
      <w:r w:rsidR="00D4186F" w:rsidRPr="00D4186F">
        <w:rPr>
          <w:rFonts w:ascii="Times New Roman" w:eastAsia="仿宋_GB2312" w:hAnsi="Times New Roman" w:hint="eastAsia"/>
          <w:bCs/>
          <w:color w:val="000000"/>
          <w:sz w:val="32"/>
          <w:szCs w:val="32"/>
        </w:rPr>
        <w:t>、</w:t>
      </w:r>
      <w:r w:rsidR="00D4186F" w:rsidRPr="00D4186F">
        <w:rPr>
          <w:rFonts w:ascii="Times New Roman" w:eastAsia="仿宋_GB2312" w:hAnsi="Times New Roman" w:hint="eastAsia"/>
          <w:bCs/>
          <w:color w:val="000000"/>
          <w:sz w:val="32"/>
          <w:szCs w:val="32"/>
        </w:rPr>
        <w:lastRenderedPageBreak/>
        <w:t>装卸费（卸到指定仓库）、利润、管理、采保、</w:t>
      </w:r>
      <w:r w:rsidR="00D4186F" w:rsidRPr="00D4186F">
        <w:rPr>
          <w:rFonts w:ascii="Times New Roman" w:eastAsia="仿宋_GB2312" w:hAnsi="Times New Roman" w:hint="eastAsia"/>
          <w:bCs/>
          <w:color w:val="000000"/>
          <w:sz w:val="32"/>
          <w:szCs w:val="32"/>
        </w:rPr>
        <w:t>13%</w:t>
      </w:r>
      <w:r w:rsidR="00D4186F" w:rsidRPr="00D4186F">
        <w:rPr>
          <w:rFonts w:ascii="Times New Roman" w:eastAsia="仿宋_GB2312" w:hAnsi="Times New Roman" w:hint="eastAsia"/>
          <w:bCs/>
          <w:color w:val="000000"/>
          <w:sz w:val="32"/>
          <w:szCs w:val="32"/>
        </w:rPr>
        <w:t>增税费、质量保证期内验收费、培训费、检验检测费及售后服务等所有可能发生的费用。如涉及专利产品，其专利费用包含在货物单价内，采购人不另行支付。</w:t>
      </w:r>
    </w:p>
    <w:p w14:paraId="71B514DD" w14:textId="3A6A9E21" w:rsidR="00297AED" w:rsidRDefault="005661CC" w:rsidP="005661CC">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bookmarkStart w:id="0" w:name="_Hlk179300179"/>
      <w:r w:rsidRPr="005661CC">
        <w:rPr>
          <w:rFonts w:ascii="Times New Roman" w:eastAsia="仿宋_GB2312" w:hAnsi="Times New Roman" w:hint="eastAsia"/>
          <w:bCs/>
          <w:color w:val="000000"/>
          <w:sz w:val="32"/>
          <w:szCs w:val="32"/>
        </w:rPr>
        <w:tab/>
      </w:r>
      <w:r w:rsidRPr="005661CC">
        <w:rPr>
          <w:rFonts w:ascii="Times New Roman" w:eastAsia="仿宋_GB2312" w:hAnsi="Times New Roman" w:hint="eastAsia"/>
          <w:bCs/>
          <w:color w:val="000000"/>
          <w:sz w:val="32"/>
          <w:szCs w:val="32"/>
        </w:rPr>
        <w:t>参选样品小试实验要求</w:t>
      </w:r>
      <w:r w:rsidR="00D12AB4" w:rsidRPr="00A169CF">
        <w:rPr>
          <w:rFonts w:ascii="Times New Roman" w:eastAsia="仿宋_GB2312" w:hAnsi="Times New Roman" w:hint="eastAsia"/>
          <w:bCs/>
          <w:color w:val="000000"/>
          <w:sz w:val="32"/>
          <w:szCs w:val="32"/>
        </w:rPr>
        <w:t>：</w:t>
      </w:r>
      <w:r w:rsidRPr="005661CC">
        <w:rPr>
          <w:rFonts w:ascii="Times New Roman" w:eastAsia="仿宋_GB2312" w:hAnsi="Times New Roman" w:hint="eastAsia"/>
          <w:bCs/>
          <w:color w:val="000000"/>
          <w:sz w:val="32"/>
          <w:szCs w:val="32"/>
        </w:rPr>
        <w:t>为了验证</w:t>
      </w:r>
      <w:r>
        <w:rPr>
          <w:rFonts w:ascii="Times New Roman" w:eastAsia="仿宋_GB2312" w:hAnsi="Times New Roman" w:hint="eastAsia"/>
          <w:bCs/>
          <w:color w:val="000000"/>
          <w:sz w:val="32"/>
          <w:szCs w:val="32"/>
        </w:rPr>
        <w:t>参选单位供货</w:t>
      </w:r>
      <w:r w:rsidRPr="005661CC">
        <w:rPr>
          <w:rFonts w:ascii="Times New Roman" w:eastAsia="仿宋_GB2312" w:hAnsi="Times New Roman" w:hint="eastAsia"/>
          <w:bCs/>
          <w:color w:val="000000"/>
          <w:sz w:val="32"/>
          <w:szCs w:val="32"/>
        </w:rPr>
        <w:t>产品质量，更好地满足采购人生产需求，本项目</w:t>
      </w:r>
      <w:r>
        <w:rPr>
          <w:rFonts w:ascii="Times New Roman" w:eastAsia="仿宋_GB2312" w:hAnsi="Times New Roman" w:hint="eastAsia"/>
          <w:bCs/>
          <w:color w:val="000000"/>
          <w:sz w:val="32"/>
          <w:szCs w:val="32"/>
        </w:rPr>
        <w:t>评审</w:t>
      </w:r>
      <w:r w:rsidRPr="005661CC">
        <w:rPr>
          <w:rFonts w:ascii="Times New Roman" w:eastAsia="仿宋_GB2312" w:hAnsi="Times New Roman" w:hint="eastAsia"/>
          <w:bCs/>
          <w:color w:val="000000"/>
          <w:sz w:val="32"/>
          <w:szCs w:val="32"/>
        </w:rPr>
        <w:t>前需进行小试实验。参选单位需于</w:t>
      </w:r>
      <w:r w:rsidRPr="005661CC">
        <w:rPr>
          <w:rFonts w:ascii="Times New Roman" w:eastAsia="仿宋_GB2312" w:hAnsi="Times New Roman" w:hint="eastAsia"/>
          <w:bCs/>
          <w:color w:val="000000"/>
          <w:sz w:val="32"/>
          <w:szCs w:val="32"/>
        </w:rPr>
        <w:t>2024</w:t>
      </w:r>
      <w:r w:rsidRPr="005661CC">
        <w:rPr>
          <w:rFonts w:ascii="Times New Roman" w:eastAsia="仿宋_GB2312" w:hAnsi="Times New Roman" w:hint="eastAsia"/>
          <w:bCs/>
          <w:color w:val="000000"/>
          <w:sz w:val="32"/>
          <w:szCs w:val="32"/>
        </w:rPr>
        <w:t>年</w:t>
      </w:r>
      <w:r w:rsidRPr="005661CC">
        <w:rPr>
          <w:rFonts w:ascii="Times New Roman" w:eastAsia="仿宋_GB2312" w:hAnsi="Times New Roman" w:hint="eastAsia"/>
          <w:bCs/>
          <w:color w:val="000000"/>
          <w:sz w:val="32"/>
          <w:szCs w:val="32"/>
        </w:rPr>
        <w:t>11</w:t>
      </w:r>
      <w:r w:rsidRPr="005661CC">
        <w:rPr>
          <w:rFonts w:ascii="Times New Roman" w:eastAsia="仿宋_GB2312" w:hAnsi="Times New Roman" w:hint="eastAsia"/>
          <w:bCs/>
          <w:color w:val="000000"/>
          <w:sz w:val="32"/>
          <w:szCs w:val="32"/>
        </w:rPr>
        <w:t>月</w:t>
      </w:r>
      <w:r w:rsidR="008B6978">
        <w:rPr>
          <w:rFonts w:ascii="Times New Roman" w:eastAsia="仿宋_GB2312" w:hAnsi="Times New Roman" w:hint="eastAsia"/>
          <w:bCs/>
          <w:color w:val="000000"/>
          <w:sz w:val="32"/>
          <w:szCs w:val="32"/>
        </w:rPr>
        <w:t>11</w:t>
      </w:r>
      <w:r w:rsidRPr="005661CC">
        <w:rPr>
          <w:rFonts w:ascii="Times New Roman" w:eastAsia="仿宋_GB2312" w:hAnsi="Times New Roman" w:hint="eastAsia"/>
          <w:bCs/>
          <w:color w:val="000000"/>
          <w:sz w:val="32"/>
          <w:szCs w:val="32"/>
        </w:rPr>
        <w:t>日</w:t>
      </w:r>
      <w:r w:rsidR="00A14CD9">
        <w:rPr>
          <w:rFonts w:ascii="Times New Roman" w:eastAsia="仿宋_GB2312" w:hAnsi="Times New Roman" w:hint="eastAsia"/>
          <w:bCs/>
          <w:color w:val="000000"/>
          <w:sz w:val="32"/>
          <w:szCs w:val="32"/>
        </w:rPr>
        <w:t>1</w:t>
      </w:r>
      <w:r w:rsidR="008B6978">
        <w:rPr>
          <w:rFonts w:ascii="Times New Roman" w:eastAsia="仿宋_GB2312" w:hAnsi="Times New Roman" w:hint="eastAsia"/>
          <w:bCs/>
          <w:color w:val="000000"/>
          <w:sz w:val="32"/>
          <w:szCs w:val="32"/>
        </w:rPr>
        <w:t>8</w:t>
      </w:r>
      <w:r>
        <w:rPr>
          <w:rFonts w:ascii="Times New Roman" w:eastAsia="仿宋_GB2312" w:hAnsi="Times New Roman" w:hint="eastAsia"/>
          <w:bCs/>
          <w:color w:val="000000"/>
          <w:sz w:val="32"/>
          <w:szCs w:val="32"/>
        </w:rPr>
        <w:t>:00</w:t>
      </w:r>
      <w:r w:rsidRPr="005661CC">
        <w:rPr>
          <w:rFonts w:ascii="Times New Roman" w:eastAsia="仿宋_GB2312" w:hAnsi="Times New Roman" w:hint="eastAsia"/>
          <w:bCs/>
          <w:color w:val="000000"/>
          <w:sz w:val="32"/>
          <w:szCs w:val="32"/>
        </w:rPr>
        <w:t>前</w:t>
      </w:r>
      <w:r w:rsidR="00C73F95">
        <w:rPr>
          <w:rFonts w:ascii="Times New Roman" w:eastAsia="仿宋_GB2312" w:hAnsi="Times New Roman" w:hint="eastAsia"/>
          <w:bCs/>
          <w:color w:val="000000"/>
          <w:sz w:val="32"/>
          <w:szCs w:val="32"/>
        </w:rPr>
        <w:t>邮寄或现场提交</w:t>
      </w:r>
      <w:r w:rsidRPr="005661CC">
        <w:rPr>
          <w:rFonts w:ascii="Times New Roman" w:eastAsia="仿宋_GB2312" w:hAnsi="Times New Roman" w:hint="eastAsia"/>
          <w:bCs/>
          <w:color w:val="000000"/>
          <w:sz w:val="32"/>
          <w:szCs w:val="32"/>
        </w:rPr>
        <w:t>500g</w:t>
      </w:r>
      <w:r w:rsidRPr="005661CC">
        <w:rPr>
          <w:rFonts w:ascii="Times New Roman" w:eastAsia="仿宋_GB2312" w:hAnsi="Times New Roman" w:hint="eastAsia"/>
          <w:bCs/>
          <w:color w:val="000000"/>
          <w:sz w:val="32"/>
          <w:szCs w:val="32"/>
        </w:rPr>
        <w:t>样品</w:t>
      </w:r>
      <w:r w:rsidR="00C73F95">
        <w:rPr>
          <w:rFonts w:ascii="Times New Roman" w:eastAsia="仿宋_GB2312" w:hAnsi="Times New Roman" w:hint="eastAsia"/>
          <w:bCs/>
          <w:color w:val="000000"/>
          <w:sz w:val="32"/>
          <w:szCs w:val="32"/>
        </w:rPr>
        <w:t>至采购人处，若参选单位邮寄</w:t>
      </w:r>
      <w:r w:rsidR="00297AED">
        <w:rPr>
          <w:rFonts w:ascii="Times New Roman" w:eastAsia="仿宋_GB2312" w:hAnsi="Times New Roman" w:hint="eastAsia"/>
          <w:bCs/>
          <w:color w:val="000000"/>
          <w:sz w:val="32"/>
          <w:szCs w:val="32"/>
        </w:rPr>
        <w:t>样品</w:t>
      </w:r>
      <w:r w:rsidR="00C73F95">
        <w:rPr>
          <w:rFonts w:ascii="Times New Roman" w:eastAsia="仿宋_GB2312" w:hAnsi="Times New Roman" w:hint="eastAsia"/>
          <w:bCs/>
          <w:color w:val="000000"/>
          <w:sz w:val="32"/>
          <w:szCs w:val="32"/>
        </w:rPr>
        <w:t>，则由采购人</w:t>
      </w:r>
      <w:r>
        <w:rPr>
          <w:rFonts w:ascii="Times New Roman" w:eastAsia="仿宋_GB2312" w:hAnsi="Times New Roman" w:hint="eastAsia"/>
          <w:bCs/>
          <w:color w:val="000000"/>
          <w:sz w:val="32"/>
          <w:szCs w:val="32"/>
        </w:rPr>
        <w:t>完成小试实验</w:t>
      </w:r>
      <w:r w:rsidR="00297AED">
        <w:rPr>
          <w:rFonts w:ascii="Times New Roman" w:eastAsia="仿宋_GB2312" w:hAnsi="Times New Roman" w:hint="eastAsia"/>
          <w:bCs/>
          <w:color w:val="000000"/>
          <w:sz w:val="32"/>
          <w:szCs w:val="32"/>
        </w:rPr>
        <w:t>，《</w:t>
      </w:r>
      <w:r w:rsidR="00297AED" w:rsidRPr="00297AED">
        <w:rPr>
          <w:rFonts w:ascii="Times New Roman" w:eastAsia="仿宋_GB2312" w:hAnsi="Times New Roman" w:hint="eastAsia"/>
          <w:bCs/>
          <w:color w:val="000000"/>
          <w:sz w:val="32"/>
          <w:szCs w:val="32"/>
        </w:rPr>
        <w:t>小试实验合格确认单</w:t>
      </w:r>
      <w:r w:rsidR="00297AED">
        <w:rPr>
          <w:rFonts w:ascii="Times New Roman" w:eastAsia="仿宋_GB2312" w:hAnsi="Times New Roman" w:hint="eastAsia"/>
          <w:bCs/>
          <w:color w:val="000000"/>
          <w:sz w:val="32"/>
          <w:szCs w:val="32"/>
        </w:rPr>
        <w:t>》由采购人发送至参选单位联系代表处</w:t>
      </w:r>
      <w:r w:rsidR="00C73F95">
        <w:rPr>
          <w:rFonts w:ascii="Times New Roman" w:eastAsia="仿宋_GB2312" w:hAnsi="Times New Roman" w:hint="eastAsia"/>
          <w:bCs/>
          <w:color w:val="000000"/>
          <w:sz w:val="32"/>
          <w:szCs w:val="32"/>
        </w:rPr>
        <w:t>；若</w:t>
      </w:r>
      <w:r w:rsidR="00A945BE">
        <w:rPr>
          <w:rFonts w:ascii="Times New Roman" w:eastAsia="仿宋_GB2312" w:hAnsi="Times New Roman" w:hint="eastAsia"/>
          <w:bCs/>
          <w:color w:val="000000"/>
          <w:sz w:val="32"/>
          <w:szCs w:val="32"/>
        </w:rPr>
        <w:t>参选单位</w:t>
      </w:r>
      <w:r w:rsidR="00C73F95">
        <w:rPr>
          <w:rFonts w:ascii="Times New Roman" w:eastAsia="仿宋_GB2312" w:hAnsi="Times New Roman" w:hint="eastAsia"/>
          <w:bCs/>
          <w:color w:val="000000"/>
          <w:sz w:val="32"/>
          <w:szCs w:val="32"/>
        </w:rPr>
        <w:t>现场提交样品，则由采购人及参选单位单</w:t>
      </w:r>
      <w:r w:rsidR="00A14CD9">
        <w:rPr>
          <w:rFonts w:ascii="Times New Roman" w:eastAsia="仿宋_GB2312" w:hAnsi="Times New Roman" w:hint="eastAsia"/>
          <w:bCs/>
          <w:color w:val="000000"/>
          <w:sz w:val="32"/>
          <w:szCs w:val="32"/>
        </w:rPr>
        <w:t>代表</w:t>
      </w:r>
      <w:r w:rsidR="00C73F95">
        <w:rPr>
          <w:rFonts w:ascii="Times New Roman" w:eastAsia="仿宋_GB2312" w:hAnsi="Times New Roman" w:hint="eastAsia"/>
          <w:bCs/>
          <w:color w:val="000000"/>
          <w:sz w:val="32"/>
          <w:szCs w:val="32"/>
        </w:rPr>
        <w:t>一同完成小试实验</w:t>
      </w:r>
      <w:r w:rsidR="00297AED">
        <w:rPr>
          <w:rFonts w:ascii="Times New Roman" w:eastAsia="仿宋_GB2312" w:hAnsi="Times New Roman" w:hint="eastAsia"/>
          <w:bCs/>
          <w:color w:val="000000"/>
          <w:sz w:val="32"/>
          <w:szCs w:val="32"/>
        </w:rPr>
        <w:t>，</w:t>
      </w:r>
      <w:r w:rsidR="00297AED" w:rsidRPr="00297AED">
        <w:rPr>
          <w:rFonts w:ascii="Times New Roman" w:eastAsia="仿宋_GB2312" w:hAnsi="Times New Roman" w:hint="eastAsia"/>
          <w:bCs/>
          <w:color w:val="000000"/>
          <w:sz w:val="32"/>
          <w:szCs w:val="32"/>
        </w:rPr>
        <w:t>实</w:t>
      </w:r>
      <w:r w:rsidR="00297AED">
        <w:rPr>
          <w:rFonts w:ascii="Times New Roman" w:eastAsia="仿宋_GB2312" w:hAnsi="Times New Roman" w:hint="eastAsia"/>
          <w:bCs/>
          <w:color w:val="000000"/>
          <w:sz w:val="32"/>
          <w:szCs w:val="32"/>
        </w:rPr>
        <w:t>验后由参选单位代表现场直接获取《</w:t>
      </w:r>
      <w:r w:rsidR="00297AED" w:rsidRPr="00297AED">
        <w:rPr>
          <w:rFonts w:ascii="Times New Roman" w:eastAsia="仿宋_GB2312" w:hAnsi="Times New Roman" w:hint="eastAsia"/>
          <w:bCs/>
          <w:color w:val="000000"/>
          <w:sz w:val="32"/>
          <w:szCs w:val="32"/>
        </w:rPr>
        <w:t>小试实验合格确认单</w:t>
      </w:r>
      <w:r w:rsidR="00297AED">
        <w:rPr>
          <w:rFonts w:ascii="Times New Roman" w:eastAsia="仿宋_GB2312" w:hAnsi="Times New Roman" w:hint="eastAsia"/>
          <w:bCs/>
          <w:color w:val="000000"/>
          <w:sz w:val="32"/>
          <w:szCs w:val="32"/>
        </w:rPr>
        <w:t>》</w:t>
      </w:r>
      <w:r w:rsidRPr="005661CC">
        <w:rPr>
          <w:rFonts w:ascii="Times New Roman" w:eastAsia="仿宋_GB2312" w:hAnsi="Times New Roman" w:hint="eastAsia"/>
          <w:bCs/>
          <w:color w:val="000000"/>
          <w:sz w:val="32"/>
          <w:szCs w:val="32"/>
        </w:rPr>
        <w:t>。</w:t>
      </w:r>
    </w:p>
    <w:p w14:paraId="372B0C9C" w14:textId="382800D7" w:rsidR="005661CC" w:rsidRPr="005661CC" w:rsidRDefault="00C73F95" w:rsidP="005661CC">
      <w:pPr>
        <w:widowControl/>
        <w:spacing w:after="78" w:line="640" w:lineRule="exact"/>
        <w:ind w:firstLineChars="200" w:firstLine="640"/>
        <w:jc w:val="left"/>
        <w:rPr>
          <w:rFonts w:ascii="Times New Roman" w:eastAsia="仿宋_GB2312" w:hAnsi="Times New Roman"/>
          <w:bCs/>
          <w:color w:val="000000"/>
          <w:sz w:val="32"/>
          <w:szCs w:val="32"/>
        </w:rPr>
      </w:pPr>
      <w:r w:rsidRPr="005661CC">
        <w:rPr>
          <w:rFonts w:ascii="Times New Roman" w:eastAsia="仿宋_GB2312" w:hAnsi="Times New Roman" w:hint="eastAsia"/>
          <w:bCs/>
          <w:color w:val="000000"/>
          <w:sz w:val="32"/>
          <w:szCs w:val="32"/>
        </w:rPr>
        <w:t>参选单位</w:t>
      </w:r>
      <w:r w:rsidR="005661CC" w:rsidRPr="005661CC">
        <w:rPr>
          <w:rFonts w:ascii="Times New Roman" w:eastAsia="仿宋_GB2312" w:hAnsi="Times New Roman" w:hint="eastAsia"/>
          <w:bCs/>
          <w:color w:val="000000"/>
          <w:sz w:val="32"/>
          <w:szCs w:val="32"/>
        </w:rPr>
        <w:t>获取</w:t>
      </w:r>
      <w:r w:rsidR="005661CC">
        <w:rPr>
          <w:rFonts w:ascii="Times New Roman" w:eastAsia="仿宋_GB2312" w:hAnsi="Times New Roman" w:hint="eastAsia"/>
          <w:bCs/>
          <w:color w:val="000000"/>
          <w:sz w:val="32"/>
          <w:szCs w:val="32"/>
        </w:rPr>
        <w:t>询价</w:t>
      </w:r>
      <w:r w:rsidR="005661CC" w:rsidRPr="005661CC">
        <w:rPr>
          <w:rFonts w:ascii="Times New Roman" w:eastAsia="仿宋_GB2312" w:hAnsi="Times New Roman" w:hint="eastAsia"/>
          <w:bCs/>
          <w:color w:val="000000"/>
          <w:sz w:val="32"/>
          <w:szCs w:val="32"/>
        </w:rPr>
        <w:t>文件后，如确认参与</w:t>
      </w:r>
      <w:r w:rsidR="005661CC">
        <w:rPr>
          <w:rFonts w:ascii="Times New Roman" w:eastAsia="仿宋_GB2312" w:hAnsi="Times New Roman" w:hint="eastAsia"/>
          <w:bCs/>
          <w:color w:val="000000"/>
          <w:sz w:val="32"/>
          <w:szCs w:val="32"/>
        </w:rPr>
        <w:t>报价</w:t>
      </w:r>
      <w:r w:rsidR="005661CC" w:rsidRPr="005661CC">
        <w:rPr>
          <w:rFonts w:ascii="Times New Roman" w:eastAsia="仿宋_GB2312" w:hAnsi="Times New Roman" w:hint="eastAsia"/>
          <w:bCs/>
          <w:color w:val="000000"/>
          <w:sz w:val="32"/>
          <w:szCs w:val="32"/>
        </w:rPr>
        <w:t>，应在规定时间内提供样品，如未及时提交样品，则视为放弃</w:t>
      </w:r>
      <w:r w:rsidR="00EF7DD6">
        <w:rPr>
          <w:rFonts w:ascii="Times New Roman" w:eastAsia="仿宋_GB2312" w:hAnsi="Times New Roman" w:hint="eastAsia"/>
          <w:bCs/>
          <w:color w:val="000000"/>
          <w:sz w:val="32"/>
          <w:szCs w:val="32"/>
        </w:rPr>
        <w:t>。</w:t>
      </w:r>
      <w:r w:rsidR="005661CC" w:rsidRPr="005661CC">
        <w:rPr>
          <w:rFonts w:ascii="Times New Roman" w:eastAsia="仿宋_GB2312" w:hAnsi="Times New Roman" w:hint="eastAsia"/>
          <w:bCs/>
          <w:color w:val="000000"/>
          <w:sz w:val="32"/>
          <w:szCs w:val="32"/>
        </w:rPr>
        <w:t>参选单位投标样品邮寄信息如下，并将运单号发送至联系人邮箱。</w:t>
      </w:r>
    </w:p>
    <w:p w14:paraId="098F8DE6" w14:textId="0B8FC817" w:rsidR="005661CC" w:rsidRPr="005661CC" w:rsidRDefault="005661CC" w:rsidP="005661CC">
      <w:pPr>
        <w:widowControl/>
        <w:spacing w:after="78" w:line="640" w:lineRule="exact"/>
        <w:ind w:firstLineChars="200" w:firstLine="640"/>
        <w:jc w:val="left"/>
        <w:rPr>
          <w:rFonts w:ascii="Times New Roman" w:eastAsia="仿宋_GB2312" w:hAnsi="Times New Roman"/>
          <w:bCs/>
          <w:color w:val="000000"/>
          <w:sz w:val="32"/>
          <w:szCs w:val="32"/>
        </w:rPr>
      </w:pPr>
      <w:r w:rsidRPr="005661CC">
        <w:rPr>
          <w:rFonts w:ascii="Times New Roman" w:eastAsia="仿宋_GB2312" w:hAnsi="Times New Roman" w:hint="eastAsia"/>
          <w:bCs/>
          <w:color w:val="000000"/>
          <w:sz w:val="32"/>
          <w:szCs w:val="32"/>
        </w:rPr>
        <w:t>联系人：</w:t>
      </w:r>
      <w:r>
        <w:rPr>
          <w:rFonts w:ascii="Times New Roman" w:eastAsia="仿宋_GB2312" w:hAnsi="Times New Roman" w:hint="eastAsia"/>
          <w:bCs/>
          <w:color w:val="000000"/>
          <w:sz w:val="32"/>
          <w:szCs w:val="32"/>
        </w:rPr>
        <w:t>傅</w:t>
      </w:r>
      <w:r w:rsidRPr="005661CC">
        <w:rPr>
          <w:rFonts w:ascii="Times New Roman" w:eastAsia="仿宋_GB2312" w:hAnsi="Times New Roman" w:hint="eastAsia"/>
          <w:bCs/>
          <w:color w:val="000000"/>
          <w:sz w:val="32"/>
          <w:szCs w:val="32"/>
        </w:rPr>
        <w:t>工</w:t>
      </w:r>
    </w:p>
    <w:p w14:paraId="63436022" w14:textId="17A3424C" w:rsidR="005661CC" w:rsidRPr="005661CC" w:rsidRDefault="005661CC" w:rsidP="005661CC">
      <w:pPr>
        <w:widowControl/>
        <w:spacing w:after="78" w:line="640" w:lineRule="exact"/>
        <w:ind w:firstLineChars="200" w:firstLine="640"/>
        <w:jc w:val="left"/>
        <w:rPr>
          <w:rFonts w:ascii="Times New Roman" w:eastAsia="仿宋_GB2312" w:hAnsi="Times New Roman"/>
          <w:bCs/>
          <w:color w:val="000000"/>
          <w:sz w:val="32"/>
          <w:szCs w:val="32"/>
        </w:rPr>
      </w:pPr>
      <w:r w:rsidRPr="005661CC">
        <w:rPr>
          <w:rFonts w:ascii="Times New Roman" w:eastAsia="仿宋_GB2312" w:hAnsi="Times New Roman" w:hint="eastAsia"/>
          <w:bCs/>
          <w:color w:val="000000"/>
          <w:sz w:val="32"/>
          <w:szCs w:val="32"/>
        </w:rPr>
        <w:t>电</w:t>
      </w:r>
      <w:r w:rsidRPr="005661CC">
        <w:rPr>
          <w:rFonts w:ascii="Times New Roman" w:eastAsia="仿宋_GB2312" w:hAnsi="Times New Roman" w:hint="eastAsia"/>
          <w:bCs/>
          <w:color w:val="000000"/>
          <w:sz w:val="32"/>
          <w:szCs w:val="32"/>
        </w:rPr>
        <w:t xml:space="preserve">  </w:t>
      </w:r>
      <w:r w:rsidRPr="005661CC">
        <w:rPr>
          <w:rFonts w:ascii="Times New Roman" w:eastAsia="仿宋_GB2312" w:hAnsi="Times New Roman" w:hint="eastAsia"/>
          <w:bCs/>
          <w:color w:val="000000"/>
          <w:sz w:val="32"/>
          <w:szCs w:val="32"/>
        </w:rPr>
        <w:t>话：</w:t>
      </w:r>
      <w:r w:rsidR="00EF7DD6" w:rsidRPr="00EF7DD6">
        <w:rPr>
          <w:rFonts w:ascii="Times New Roman" w:eastAsia="仿宋_GB2312" w:hAnsi="Times New Roman"/>
          <w:bCs/>
          <w:color w:val="000000"/>
          <w:sz w:val="32"/>
          <w:szCs w:val="32"/>
        </w:rPr>
        <w:t>17678341386</w:t>
      </w:r>
    </w:p>
    <w:p w14:paraId="09E70E2A" w14:textId="7BA8B01A" w:rsidR="00D12AB4" w:rsidRDefault="005661CC" w:rsidP="005661CC">
      <w:pPr>
        <w:widowControl/>
        <w:spacing w:after="78" w:line="640" w:lineRule="exact"/>
        <w:ind w:firstLineChars="200" w:firstLine="640"/>
        <w:jc w:val="left"/>
        <w:rPr>
          <w:rFonts w:ascii="Times New Roman" w:eastAsia="仿宋_GB2312" w:hAnsi="Times New Roman"/>
          <w:bCs/>
          <w:color w:val="000000"/>
          <w:sz w:val="32"/>
          <w:szCs w:val="32"/>
        </w:rPr>
      </w:pPr>
      <w:r w:rsidRPr="005661CC">
        <w:rPr>
          <w:rFonts w:ascii="Times New Roman" w:eastAsia="仿宋_GB2312" w:hAnsi="Times New Roman" w:hint="eastAsia"/>
          <w:bCs/>
          <w:color w:val="000000"/>
          <w:sz w:val="32"/>
          <w:szCs w:val="32"/>
        </w:rPr>
        <w:t>收件地址：</w:t>
      </w:r>
      <w:r>
        <w:rPr>
          <w:rFonts w:ascii="Times New Roman" w:eastAsia="仿宋_GB2312" w:hAnsi="Times New Roman" w:hint="eastAsia"/>
          <w:bCs/>
          <w:color w:val="000000"/>
          <w:sz w:val="32"/>
          <w:szCs w:val="32"/>
        </w:rPr>
        <w:t>深圳市龙岗区布吉街道郁南环境园</w:t>
      </w:r>
      <w:r w:rsidR="00D12AB4" w:rsidRPr="00A169CF">
        <w:rPr>
          <w:rFonts w:ascii="Times New Roman" w:eastAsia="仿宋_GB2312" w:hAnsi="Times New Roman" w:hint="eastAsia"/>
          <w:bCs/>
          <w:color w:val="000000"/>
          <w:sz w:val="32"/>
          <w:szCs w:val="32"/>
        </w:rPr>
        <w:t>。</w:t>
      </w:r>
    </w:p>
    <w:bookmarkEnd w:id="0"/>
    <w:p w14:paraId="0E5E3AAC"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二、资格要求及证明材料</w:t>
      </w:r>
    </w:p>
    <w:p w14:paraId="4FFD9F5E" w14:textId="77777777"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bookmarkStart w:id="1" w:name="_Hlk173241672"/>
      <w:r>
        <w:rPr>
          <w:rFonts w:ascii="Times New Roman" w:eastAsia="仿宋_GB2312" w:hAnsi="Times New Roman" w:hint="eastAsia"/>
          <w:bCs/>
          <w:color w:val="000000"/>
          <w:sz w:val="32"/>
          <w:szCs w:val="32"/>
        </w:rPr>
        <w:lastRenderedPageBreak/>
        <w:t>（一）</w:t>
      </w:r>
      <w:r w:rsidRPr="00154F48">
        <w:rPr>
          <w:rFonts w:ascii="Times New Roman" w:eastAsia="仿宋_GB2312" w:hAnsi="Times New Roman" w:hint="eastAsia"/>
          <w:bCs/>
          <w:color w:val="000000"/>
          <w:sz w:val="32"/>
          <w:szCs w:val="32"/>
        </w:rPr>
        <w:t>须在中华人民共和国境内注册，具备独立承担民事责任的能力（报价文件内提供有效的营业执照复印件加盖参选单位公章或业务章）；</w:t>
      </w:r>
    </w:p>
    <w:p w14:paraId="4FD7BA33" w14:textId="38D756B2"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w:t>
      </w:r>
      <w:r w:rsidRPr="00154F48">
        <w:rPr>
          <w:rFonts w:ascii="Times New Roman" w:eastAsia="仿宋_GB2312" w:hAnsi="Times New Roman" w:hint="eastAsia"/>
          <w:bCs/>
          <w:color w:val="000000"/>
          <w:sz w:val="32"/>
          <w:szCs w:val="32"/>
        </w:rPr>
        <w:t>须具有良好的商业信誉，近一年内（</w:t>
      </w:r>
      <w:r w:rsidRPr="00154F48">
        <w:rPr>
          <w:rFonts w:ascii="Times New Roman" w:eastAsia="仿宋_GB2312" w:hAnsi="Times New Roman" w:hint="eastAsia"/>
          <w:bCs/>
          <w:color w:val="000000"/>
          <w:sz w:val="32"/>
          <w:szCs w:val="32"/>
        </w:rPr>
        <w:t>2023</w:t>
      </w:r>
      <w:r w:rsidRPr="00154F48">
        <w:rPr>
          <w:rFonts w:ascii="Times New Roman" w:eastAsia="仿宋_GB2312" w:hAnsi="Times New Roman" w:hint="eastAsia"/>
          <w:bCs/>
          <w:color w:val="000000"/>
          <w:sz w:val="32"/>
          <w:szCs w:val="32"/>
        </w:rPr>
        <w:t>年</w:t>
      </w:r>
      <w:r w:rsidRPr="00154F48">
        <w:rPr>
          <w:rFonts w:ascii="Times New Roman" w:eastAsia="仿宋_GB2312" w:hAnsi="Times New Roman" w:hint="eastAsia"/>
          <w:bCs/>
          <w:color w:val="000000"/>
          <w:sz w:val="32"/>
          <w:szCs w:val="32"/>
        </w:rPr>
        <w:t>1</w:t>
      </w:r>
      <w:r w:rsidR="008A76BF">
        <w:rPr>
          <w:rFonts w:ascii="Times New Roman" w:eastAsia="仿宋_GB2312" w:hAnsi="Times New Roman" w:hint="eastAsia"/>
          <w:bCs/>
          <w:color w:val="000000"/>
          <w:sz w:val="32"/>
          <w:szCs w:val="32"/>
        </w:rPr>
        <w:t>1</w:t>
      </w:r>
      <w:r w:rsidRPr="00154F48">
        <w:rPr>
          <w:rFonts w:ascii="Times New Roman" w:eastAsia="仿宋_GB2312" w:hAnsi="Times New Roman" w:hint="eastAsia"/>
          <w:bCs/>
          <w:color w:val="000000"/>
          <w:sz w:val="32"/>
          <w:szCs w:val="32"/>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提供本企业在国家企业信用信息公示系统、信用中国、中国执行信息公开网网站查询情况截图，加盖参选单位公章或业务章或</w:t>
      </w:r>
      <w:r w:rsidR="006D6F4F" w:rsidRPr="00263263">
        <w:rPr>
          <w:rFonts w:ascii="Times New Roman" w:eastAsia="仿宋_GB2312" w:hAnsi="Times New Roman" w:hint="eastAsia"/>
          <w:bCs/>
          <w:color w:val="000000"/>
          <w:sz w:val="32"/>
          <w:szCs w:val="32"/>
        </w:rPr>
        <w:t>在《承诺</w:t>
      </w:r>
      <w:r w:rsidR="006D6F4F">
        <w:rPr>
          <w:rFonts w:ascii="Times New Roman" w:eastAsia="仿宋_GB2312" w:hAnsi="Times New Roman" w:hint="eastAsia"/>
          <w:bCs/>
          <w:color w:val="000000"/>
          <w:sz w:val="32"/>
          <w:szCs w:val="32"/>
        </w:rPr>
        <w:t>函</w:t>
      </w:r>
      <w:r w:rsidR="006D6F4F" w:rsidRPr="00263263">
        <w:rPr>
          <w:rFonts w:ascii="Times New Roman" w:eastAsia="仿宋_GB2312" w:hAnsi="Times New Roman" w:hint="eastAsia"/>
          <w:bCs/>
          <w:color w:val="000000"/>
          <w:sz w:val="32"/>
          <w:szCs w:val="32"/>
        </w:rPr>
        <w:t>》中作出声明</w:t>
      </w:r>
      <w:r w:rsidRPr="00154F48">
        <w:rPr>
          <w:rFonts w:ascii="Times New Roman" w:eastAsia="仿宋_GB2312" w:hAnsi="Times New Roman" w:hint="eastAsia"/>
          <w:bCs/>
          <w:color w:val="000000"/>
          <w:sz w:val="32"/>
          <w:szCs w:val="32"/>
        </w:rPr>
        <w:t>）；</w:t>
      </w:r>
    </w:p>
    <w:p w14:paraId="220F111E" w14:textId="3825CC72"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w:t>
      </w:r>
      <w:r w:rsidRPr="00154F48">
        <w:rPr>
          <w:rFonts w:ascii="Times New Roman" w:eastAsia="仿宋_GB2312" w:hAnsi="Times New Roman" w:hint="eastAsia"/>
          <w:bCs/>
          <w:color w:val="000000"/>
          <w:sz w:val="32"/>
          <w:szCs w:val="32"/>
        </w:rPr>
        <w:t>财务状况要求：近一年内或成立至今（成立不足一年的单位）财务状况无亏损或净资产大于</w:t>
      </w:r>
      <w:r w:rsidRPr="00154F48">
        <w:rPr>
          <w:rFonts w:ascii="Times New Roman" w:eastAsia="仿宋_GB2312" w:hAnsi="Times New Roman" w:hint="eastAsia"/>
          <w:bCs/>
          <w:color w:val="000000"/>
          <w:sz w:val="32"/>
          <w:szCs w:val="32"/>
        </w:rPr>
        <w:t>0</w:t>
      </w:r>
      <w:r w:rsidRPr="00154F48">
        <w:rPr>
          <w:rFonts w:ascii="Times New Roman" w:eastAsia="仿宋_GB2312" w:hAnsi="Times New Roman" w:hint="eastAsia"/>
          <w:bCs/>
          <w:color w:val="000000"/>
          <w:sz w:val="32"/>
          <w:szCs w:val="32"/>
        </w:rPr>
        <w:t>（</w:t>
      </w:r>
      <w:r w:rsidR="006D6F4F" w:rsidRPr="006D6F4F">
        <w:rPr>
          <w:rFonts w:ascii="Times New Roman" w:eastAsia="仿宋_GB2312" w:hAnsi="Times New Roman" w:hint="eastAsia"/>
          <w:bCs/>
          <w:color w:val="000000"/>
          <w:sz w:val="32"/>
          <w:szCs w:val="32"/>
        </w:rPr>
        <w:t>由供应商在《承诺函》中作出声明</w:t>
      </w:r>
      <w:r w:rsidRPr="00154F48">
        <w:rPr>
          <w:rFonts w:ascii="Times New Roman" w:eastAsia="仿宋_GB2312" w:hAnsi="Times New Roman" w:hint="eastAsia"/>
          <w:bCs/>
          <w:color w:val="000000"/>
          <w:sz w:val="32"/>
          <w:szCs w:val="32"/>
        </w:rPr>
        <w:t>）；</w:t>
      </w:r>
    </w:p>
    <w:p w14:paraId="37107687" w14:textId="17F5EB92"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w:t>
      </w:r>
      <w:r w:rsidRPr="00154F48">
        <w:rPr>
          <w:rFonts w:ascii="Times New Roman" w:eastAsia="仿宋_GB2312" w:hAnsi="Times New Roman" w:hint="eastAsia"/>
          <w:bCs/>
          <w:color w:val="000000"/>
          <w:sz w:val="32"/>
          <w:szCs w:val="32"/>
        </w:rPr>
        <w:t>近两年内（</w:t>
      </w:r>
      <w:r w:rsidRPr="00154F48">
        <w:rPr>
          <w:rFonts w:ascii="Times New Roman" w:eastAsia="仿宋_GB2312" w:hAnsi="Times New Roman" w:hint="eastAsia"/>
          <w:bCs/>
          <w:color w:val="000000"/>
          <w:sz w:val="32"/>
          <w:szCs w:val="32"/>
        </w:rPr>
        <w:t>2022</w:t>
      </w:r>
      <w:r w:rsidRPr="00154F48">
        <w:rPr>
          <w:rFonts w:ascii="Times New Roman" w:eastAsia="仿宋_GB2312" w:hAnsi="Times New Roman" w:hint="eastAsia"/>
          <w:bCs/>
          <w:color w:val="000000"/>
          <w:sz w:val="32"/>
          <w:szCs w:val="32"/>
        </w:rPr>
        <w:t>年</w:t>
      </w:r>
      <w:r w:rsidRPr="00154F48">
        <w:rPr>
          <w:rFonts w:ascii="Times New Roman" w:eastAsia="仿宋_GB2312" w:hAnsi="Times New Roman" w:hint="eastAsia"/>
          <w:bCs/>
          <w:color w:val="000000"/>
          <w:sz w:val="32"/>
          <w:szCs w:val="32"/>
        </w:rPr>
        <w:t>1</w:t>
      </w:r>
      <w:r w:rsidR="008A76BF">
        <w:rPr>
          <w:rFonts w:ascii="Times New Roman" w:eastAsia="仿宋_GB2312" w:hAnsi="Times New Roman" w:hint="eastAsia"/>
          <w:bCs/>
          <w:color w:val="000000"/>
          <w:sz w:val="32"/>
          <w:szCs w:val="32"/>
        </w:rPr>
        <w:t>1</w:t>
      </w:r>
      <w:r w:rsidRPr="00154F48">
        <w:rPr>
          <w:rFonts w:ascii="Times New Roman" w:eastAsia="仿宋_GB2312" w:hAnsi="Times New Roman" w:hint="eastAsia"/>
          <w:bCs/>
          <w:color w:val="000000"/>
          <w:sz w:val="32"/>
          <w:szCs w:val="32"/>
        </w:rPr>
        <w:t>月至今）或成立至今（成立不足两年的单位）至少具备一项正在实施或已完成的类似业绩（</w:t>
      </w:r>
      <w:r w:rsidR="006D6F4F" w:rsidRPr="006D6F4F">
        <w:rPr>
          <w:rFonts w:ascii="Times New Roman" w:eastAsia="仿宋_GB2312" w:hAnsi="Times New Roman" w:hint="eastAsia"/>
          <w:bCs/>
          <w:color w:val="000000"/>
          <w:sz w:val="32"/>
          <w:szCs w:val="32"/>
        </w:rPr>
        <w:t>由供应商在《承诺函》中作出声明</w:t>
      </w:r>
      <w:r w:rsidRPr="00154F48">
        <w:rPr>
          <w:rFonts w:ascii="Times New Roman" w:eastAsia="仿宋_GB2312" w:hAnsi="Times New Roman" w:hint="eastAsia"/>
          <w:bCs/>
          <w:color w:val="000000"/>
          <w:sz w:val="32"/>
          <w:szCs w:val="32"/>
        </w:rPr>
        <w:t>）；</w:t>
      </w:r>
    </w:p>
    <w:p w14:paraId="0D9FEF97" w14:textId="1DEAFECC"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w:t>
      </w:r>
      <w:r w:rsidRPr="00154F48">
        <w:rPr>
          <w:rFonts w:ascii="Times New Roman" w:eastAsia="仿宋_GB2312" w:hAnsi="Times New Roman" w:hint="eastAsia"/>
          <w:bCs/>
          <w:color w:val="000000"/>
          <w:sz w:val="32"/>
          <w:szCs w:val="32"/>
        </w:rPr>
        <w:t>单位负责人为同一人或者存在直接控股、管理关系的不同供应商，不得参加同一合同项下的采购活动（</w:t>
      </w:r>
      <w:r w:rsidR="006D6F4F" w:rsidRPr="006D6F4F">
        <w:rPr>
          <w:rFonts w:ascii="Times New Roman" w:eastAsia="仿宋_GB2312" w:hAnsi="Times New Roman" w:hint="eastAsia"/>
          <w:bCs/>
          <w:color w:val="000000"/>
          <w:sz w:val="32"/>
          <w:szCs w:val="32"/>
        </w:rPr>
        <w:t>由供应商在《承诺函》中作出声明</w:t>
      </w:r>
      <w:r w:rsidRPr="00154F48">
        <w:rPr>
          <w:rFonts w:ascii="Times New Roman" w:eastAsia="仿宋_GB2312" w:hAnsi="Times New Roman" w:hint="eastAsia"/>
          <w:bCs/>
          <w:color w:val="000000"/>
          <w:sz w:val="32"/>
          <w:szCs w:val="32"/>
        </w:rPr>
        <w:t>）；</w:t>
      </w:r>
    </w:p>
    <w:p w14:paraId="4BB71F77" w14:textId="18765909" w:rsidR="00154F48"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（六）</w:t>
      </w:r>
      <w:r w:rsidRPr="00154F48">
        <w:rPr>
          <w:rFonts w:ascii="Times New Roman" w:eastAsia="仿宋_GB2312" w:hAnsi="Times New Roman" w:hint="eastAsia"/>
          <w:bCs/>
          <w:color w:val="000000"/>
          <w:sz w:val="32"/>
          <w:szCs w:val="32"/>
        </w:rPr>
        <w:t>不接受联合体参选（</w:t>
      </w:r>
      <w:r w:rsidR="006D6F4F" w:rsidRPr="006D6F4F">
        <w:rPr>
          <w:rFonts w:ascii="Times New Roman" w:eastAsia="仿宋_GB2312" w:hAnsi="Times New Roman" w:hint="eastAsia"/>
          <w:bCs/>
          <w:color w:val="000000"/>
          <w:sz w:val="32"/>
          <w:szCs w:val="32"/>
        </w:rPr>
        <w:t>由供应商在《承诺函》中作出声明</w:t>
      </w:r>
      <w:r w:rsidRPr="00154F48">
        <w:rPr>
          <w:rFonts w:ascii="Times New Roman" w:eastAsia="仿宋_GB2312" w:hAnsi="Times New Roman" w:hint="eastAsia"/>
          <w:bCs/>
          <w:color w:val="000000"/>
          <w:sz w:val="32"/>
          <w:szCs w:val="32"/>
        </w:rPr>
        <w:t>）；</w:t>
      </w:r>
    </w:p>
    <w:p w14:paraId="4B3EE721" w14:textId="6D3DA2A2" w:rsid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w:t>
      </w:r>
      <w:r w:rsidR="008B6978" w:rsidRPr="008B6978">
        <w:rPr>
          <w:rFonts w:ascii="Times New Roman" w:eastAsia="仿宋_GB2312" w:hAnsi="Times New Roman" w:hint="eastAsia"/>
          <w:bCs/>
          <w:color w:val="000000"/>
          <w:sz w:val="32"/>
          <w:szCs w:val="32"/>
        </w:rPr>
        <w:t>参选单样品小试实验合格（提供参选样品小试实验合格确认单复印件加盖参选单位公章或业务章，未提供或提供的确认单填写不全、确认单未经采购人签字确认的情形，均为无效，评审专家有权不予采纳，并将视为无效报价）</w:t>
      </w:r>
      <w:r w:rsidRPr="00154F48">
        <w:rPr>
          <w:rFonts w:ascii="Times New Roman" w:eastAsia="仿宋_GB2312" w:hAnsi="Times New Roman" w:hint="eastAsia"/>
          <w:bCs/>
          <w:color w:val="000000"/>
          <w:sz w:val="32"/>
          <w:szCs w:val="32"/>
        </w:rPr>
        <w:t>。</w:t>
      </w:r>
    </w:p>
    <w:bookmarkEnd w:id="1"/>
    <w:p w14:paraId="4735C118"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三、参选文件要求</w:t>
      </w:r>
    </w:p>
    <w:p w14:paraId="743D82F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bookmarkStart w:id="2" w:name="_Hlk173767070"/>
      <w:r>
        <w:rPr>
          <w:rFonts w:ascii="仿宋_GB2312" w:eastAsia="仿宋_GB2312" w:hAnsi="Times New Roman" w:hint="eastAsia"/>
          <w:bCs/>
          <w:color w:val="000000"/>
          <w:sz w:val="32"/>
          <w:szCs w:val="32"/>
        </w:rPr>
        <w:t>参选单位应就本次选聘报送相关参选文件，包括：</w:t>
      </w:r>
    </w:p>
    <w:p w14:paraId="76D64858" w14:textId="77777777"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1.供应商基本情况表；</w:t>
      </w:r>
    </w:p>
    <w:p w14:paraId="15A259AC" w14:textId="2CA4759F"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2.资质文件（</w:t>
      </w:r>
      <w:bookmarkStart w:id="3" w:name="_Hlk178270536"/>
      <w:r>
        <w:rPr>
          <w:rFonts w:ascii="仿宋_GB2312" w:eastAsia="仿宋_GB2312" w:hAnsi="Times New Roman" w:hint="eastAsia"/>
          <w:bCs/>
          <w:color w:val="000000"/>
          <w:sz w:val="32"/>
          <w:szCs w:val="32"/>
        </w:rPr>
        <w:t>营业执照、承诺函、</w:t>
      </w:r>
      <w:r w:rsidR="00D4186F" w:rsidRPr="00D4186F">
        <w:rPr>
          <w:rFonts w:ascii="仿宋_GB2312" w:eastAsia="仿宋_GB2312" w:hAnsi="Times New Roman" w:hint="eastAsia"/>
          <w:bCs/>
          <w:color w:val="000000"/>
          <w:sz w:val="32"/>
          <w:szCs w:val="32"/>
        </w:rPr>
        <w:t>小试实验</w:t>
      </w:r>
      <w:r w:rsidR="00F1660D">
        <w:rPr>
          <w:rFonts w:ascii="Times New Roman" w:eastAsia="仿宋_GB2312" w:hAnsi="Times New Roman" w:hint="eastAsia"/>
          <w:bCs/>
          <w:color w:val="000000"/>
          <w:sz w:val="32"/>
          <w:szCs w:val="32"/>
        </w:rPr>
        <w:t>合格</w:t>
      </w:r>
      <w:r w:rsidR="00D4186F" w:rsidRPr="00D4186F">
        <w:rPr>
          <w:rFonts w:ascii="仿宋_GB2312" w:eastAsia="仿宋_GB2312" w:hAnsi="Times New Roman" w:hint="eastAsia"/>
          <w:bCs/>
          <w:color w:val="000000"/>
          <w:sz w:val="32"/>
          <w:szCs w:val="32"/>
        </w:rPr>
        <w:t>确认单</w:t>
      </w:r>
      <w:r>
        <w:rPr>
          <w:rFonts w:ascii="仿宋_GB2312" w:eastAsia="仿宋_GB2312" w:hAnsi="Times New Roman" w:hint="eastAsia"/>
          <w:bCs/>
          <w:color w:val="000000"/>
          <w:sz w:val="32"/>
          <w:szCs w:val="32"/>
        </w:rPr>
        <w:t>等</w:t>
      </w:r>
      <w:bookmarkEnd w:id="3"/>
      <w:r>
        <w:rPr>
          <w:rFonts w:ascii="仿宋_GB2312" w:eastAsia="仿宋_GB2312" w:hAnsi="Times New Roman" w:hint="eastAsia"/>
          <w:bCs/>
          <w:color w:val="000000"/>
          <w:sz w:val="32"/>
          <w:szCs w:val="32"/>
        </w:rPr>
        <w:t>）；</w:t>
      </w:r>
    </w:p>
    <w:p w14:paraId="1056DF26" w14:textId="0A9FBECB" w:rsidR="00154F48" w:rsidRDefault="00154F48" w:rsidP="00154F48">
      <w:pPr>
        <w:spacing w:after="78" w:line="640" w:lineRule="exact"/>
        <w:ind w:firstLineChars="200" w:firstLine="640"/>
        <w:rPr>
          <w:rFonts w:ascii="仿宋_GB2312" w:eastAsia="仿宋_GB2312" w:hAnsi="Times New Roman"/>
          <w:bCs/>
          <w:color w:val="000000"/>
          <w:sz w:val="32"/>
          <w:szCs w:val="32"/>
        </w:rPr>
      </w:pPr>
      <w:r>
        <w:rPr>
          <w:rFonts w:ascii="仿宋_GB2312" w:eastAsia="仿宋_GB2312" w:hAnsi="Times New Roman" w:hint="eastAsia"/>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6FBB691A" w14:textId="77777777" w:rsidR="00AF76E9" w:rsidRPr="00154F48"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bookmarkStart w:id="4" w:name="_Hlk180657836"/>
      <w:r>
        <w:rPr>
          <w:rFonts w:ascii="仿宋_GB2312" w:eastAsia="仿宋_GB2312" w:hAnsi="Times New Roman" w:hint="eastAsia"/>
          <w:bCs/>
          <w:color w:val="000000"/>
          <w:sz w:val="32"/>
          <w:szCs w:val="32"/>
        </w:rPr>
        <w:t xml:space="preserve">以上格式可参考第三章 </w:t>
      </w:r>
      <w:r>
        <w:rPr>
          <w:rFonts w:ascii="仿宋_GB2312" w:eastAsia="仿宋_GB2312" w:hAnsi="Times New Roman" w:hint="eastAsia"/>
          <w:b/>
          <w:color w:val="000000"/>
          <w:sz w:val="32"/>
          <w:szCs w:val="32"/>
        </w:rPr>
        <w:t>报价文件格式</w:t>
      </w:r>
      <w:r>
        <w:rPr>
          <w:rFonts w:ascii="仿宋_GB2312" w:eastAsia="仿宋_GB2312" w:hAnsi="Times New Roman" w:hint="eastAsia"/>
          <w:bCs/>
          <w:color w:val="000000"/>
          <w:sz w:val="32"/>
          <w:szCs w:val="32"/>
        </w:rPr>
        <w:t>，以上资料均需加盖公章或业务章，并在截止时间前完成报价</w:t>
      </w:r>
      <w:bookmarkEnd w:id="4"/>
      <w:r w:rsidRPr="00154F48">
        <w:rPr>
          <w:rFonts w:ascii="Times New Roman" w:eastAsia="仿宋_GB2312" w:hAnsi="Times New Roman" w:hint="eastAsia"/>
          <w:bCs/>
          <w:color w:val="000000"/>
          <w:sz w:val="32"/>
          <w:szCs w:val="32"/>
        </w:rPr>
        <w:t>。</w:t>
      </w:r>
    </w:p>
    <w:bookmarkEnd w:id="2"/>
    <w:p w14:paraId="03BC0269"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四、选聘程序</w:t>
      </w:r>
    </w:p>
    <w:p w14:paraId="5EB52247"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bookmarkStart w:id="5" w:name="_Hlk180657867"/>
      <w:r>
        <w:rPr>
          <w:rFonts w:ascii="Times New Roman" w:eastAsia="仿宋_GB2312" w:hAnsi="Times New Roman" w:hint="eastAsia"/>
          <w:color w:val="000000"/>
          <w:sz w:val="32"/>
          <w:szCs w:val="32"/>
        </w:rPr>
        <w:t>（一）在截止报价时间前，各参选单位以邮件形式递交报价文件至询价公告指定邮箱；</w:t>
      </w:r>
    </w:p>
    <w:p w14:paraId="65F0D71B"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（二）评审委员会对参选单位进行资格审查，如存在审核</w:t>
      </w:r>
      <w:r>
        <w:rPr>
          <w:rFonts w:ascii="Times New Roman" w:eastAsia="仿宋_GB2312" w:hAnsi="Times New Roman" w:hint="eastAsia"/>
          <w:color w:val="000000"/>
          <w:sz w:val="32"/>
          <w:szCs w:val="32"/>
        </w:rPr>
        <w:lastRenderedPageBreak/>
        <w:t>未通过的单位，则记录原因并通知未通过的单位；</w:t>
      </w:r>
    </w:p>
    <w:p w14:paraId="6379146D" w14:textId="77777777" w:rsidR="00154F48" w:rsidRDefault="00154F48" w:rsidP="00154F48">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（三）评审委员会根据询价规则形成询价报告，确定候选人排名；</w:t>
      </w:r>
    </w:p>
    <w:p w14:paraId="37118FD6" w14:textId="77777777" w:rsidR="00AF76E9" w:rsidRDefault="00154F48" w:rsidP="00154F48">
      <w:pPr>
        <w:spacing w:after="78" w:line="640" w:lineRule="exact"/>
        <w:ind w:firstLineChars="200" w:firstLine="640"/>
        <w:jc w:val="left"/>
        <w:rPr>
          <w:rFonts w:eastAsia="仿宋_GB2312"/>
          <w:color w:val="000000"/>
          <w:sz w:val="32"/>
          <w:szCs w:val="32"/>
        </w:rPr>
      </w:pPr>
      <w:r>
        <w:rPr>
          <w:rFonts w:ascii="Times New Roman" w:eastAsia="仿宋_GB2312" w:hAnsi="Times New Roman" w:hint="eastAsia"/>
          <w:color w:val="000000"/>
          <w:sz w:val="32"/>
          <w:szCs w:val="32"/>
        </w:rPr>
        <w:t>（四）询价结束后，采购人将询价结果报公司内部决策，通过后将结果通知中选单位，双方择日签订正式协议</w:t>
      </w:r>
      <w:bookmarkEnd w:id="5"/>
      <w:r>
        <w:rPr>
          <w:rFonts w:eastAsia="仿宋_GB2312" w:hint="eastAsia"/>
          <w:color w:val="000000"/>
          <w:sz w:val="32"/>
          <w:szCs w:val="32"/>
        </w:rPr>
        <w:t>。</w:t>
      </w:r>
    </w:p>
    <w:p w14:paraId="37C7D058"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五、选聘材料提交</w:t>
      </w:r>
    </w:p>
    <w:p w14:paraId="0790A460" w14:textId="4198FB3D" w:rsidR="00154F48" w:rsidRDefault="00154F48" w:rsidP="00154F48">
      <w:pPr>
        <w:spacing w:after="78" w:line="640" w:lineRule="exact"/>
        <w:ind w:firstLineChars="100" w:firstLine="320"/>
        <w:jc w:val="left"/>
        <w:rPr>
          <w:rFonts w:ascii="仿宋_GB2312" w:eastAsia="仿宋_GB2312" w:hAnsi="仿宋" w:hint="eastAsia"/>
          <w:bCs/>
          <w:color w:val="000000"/>
          <w:sz w:val="32"/>
          <w:szCs w:val="32"/>
          <w:highlight w:val="red"/>
        </w:rPr>
      </w:pPr>
      <w:r>
        <w:rPr>
          <w:rFonts w:ascii="仿宋_GB2312" w:eastAsia="仿宋_GB2312" w:hAnsi="仿宋" w:hint="eastAsia"/>
          <w:color w:val="000000"/>
          <w:sz w:val="32"/>
          <w:szCs w:val="32"/>
        </w:rPr>
        <w:t>（一）响应文件递交截止时间为</w:t>
      </w:r>
      <w:r w:rsidR="00D4186F" w:rsidRPr="00D4186F">
        <w:rPr>
          <w:rFonts w:ascii="仿宋_GB2312" w:eastAsia="仿宋_GB2312" w:hAnsi="仿宋" w:hint="eastAsia"/>
          <w:color w:val="000000"/>
          <w:sz w:val="32"/>
          <w:szCs w:val="32"/>
        </w:rPr>
        <w:t>2024年11月</w:t>
      </w:r>
      <w:r w:rsidR="008B6978">
        <w:rPr>
          <w:rFonts w:ascii="仿宋_GB2312" w:eastAsia="仿宋_GB2312" w:hAnsi="仿宋" w:hint="eastAsia"/>
          <w:color w:val="000000"/>
          <w:sz w:val="32"/>
          <w:szCs w:val="32"/>
        </w:rPr>
        <w:t>12</w:t>
      </w:r>
      <w:r w:rsidR="00D4186F" w:rsidRPr="00D4186F">
        <w:rPr>
          <w:rFonts w:ascii="仿宋_GB2312" w:eastAsia="仿宋_GB2312" w:hAnsi="仿宋" w:hint="eastAsia"/>
          <w:color w:val="000000"/>
          <w:sz w:val="32"/>
          <w:szCs w:val="32"/>
        </w:rPr>
        <w:t>日</w:t>
      </w:r>
      <w:r>
        <w:rPr>
          <w:rFonts w:ascii="仿宋_GB2312" w:eastAsia="仿宋_GB2312" w:hAnsi="仿宋" w:hint="eastAsia"/>
          <w:color w:val="000000"/>
          <w:sz w:val="32"/>
          <w:szCs w:val="32"/>
        </w:rPr>
        <w:t>18时00分（北京时间）</w:t>
      </w:r>
      <w:r>
        <w:rPr>
          <w:rFonts w:ascii="仿宋" w:eastAsia="仿宋" w:hAnsi="仿宋" w:cs="仿宋" w:hint="eastAsia"/>
          <w:color w:val="000000"/>
          <w:sz w:val="32"/>
          <w:szCs w:val="32"/>
        </w:rPr>
        <w:t>；</w:t>
      </w:r>
    </w:p>
    <w:p w14:paraId="52FEB9A3" w14:textId="77777777" w:rsidR="00154F48" w:rsidRDefault="00154F48" w:rsidP="00154F48">
      <w:pPr>
        <w:spacing w:after="78"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112475FD" w14:textId="77777777" w:rsidR="00AF76E9" w:rsidRDefault="00154F48" w:rsidP="00154F48">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盖章版响应文件必须在递交截止时间前发送至采购联系人邮箱。响应文件递交截止时间前未完成报价文件发送的，视为不参选</w:t>
      </w:r>
      <w:r>
        <w:rPr>
          <w:rFonts w:ascii="Times New Roman" w:eastAsia="仿宋_GB2312" w:hAnsi="Times New Roman"/>
          <w:bCs/>
          <w:color w:val="000000"/>
          <w:sz w:val="32"/>
          <w:szCs w:val="32"/>
        </w:rPr>
        <w:t>。</w:t>
      </w:r>
    </w:p>
    <w:p w14:paraId="3ECF213C"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六、评分规则</w:t>
      </w:r>
    </w:p>
    <w:p w14:paraId="2B3AC8B9" w14:textId="77777777" w:rsidR="00AF76E9" w:rsidRDefault="00CC42F1">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w:t>
      </w:r>
      <w:r w:rsidRPr="00CC42F1">
        <w:rPr>
          <w:rFonts w:ascii="Times New Roman" w:eastAsia="仿宋_GB2312" w:hAnsi="Times New Roman" w:hint="eastAsia"/>
          <w:color w:val="000000"/>
          <w:sz w:val="32"/>
          <w:szCs w:val="32"/>
        </w:rPr>
        <w:t>。</w:t>
      </w:r>
    </w:p>
    <w:p w14:paraId="09333774"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七、限价要求</w:t>
      </w:r>
    </w:p>
    <w:p w14:paraId="0CE3133E" w14:textId="728601AA" w:rsidR="00AF76E9" w:rsidRDefault="00000000">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sidRPr="00CC42F1">
        <w:rPr>
          <w:rFonts w:eastAsia="仿宋" w:hint="eastAsia"/>
          <w:sz w:val="32"/>
          <w:szCs w:val="32"/>
        </w:rPr>
        <w:t>本次限</w:t>
      </w:r>
      <w:r w:rsidRPr="00CC42F1">
        <w:rPr>
          <w:rFonts w:ascii="Times New Roman" w:eastAsia="仿宋" w:hAnsi="Times New Roman"/>
          <w:sz w:val="32"/>
          <w:szCs w:val="32"/>
        </w:rPr>
        <w:t>价</w:t>
      </w:r>
      <w:r w:rsidR="00D4186F">
        <w:rPr>
          <w:rFonts w:ascii="Times New Roman" w:eastAsia="仿宋" w:hAnsi="Times New Roman" w:hint="eastAsia"/>
          <w:sz w:val="32"/>
          <w:szCs w:val="32"/>
        </w:rPr>
        <w:t>26000</w:t>
      </w:r>
      <w:r w:rsidRPr="00CC42F1">
        <w:rPr>
          <w:rFonts w:eastAsia="仿宋" w:hint="eastAsia"/>
          <w:sz w:val="32"/>
          <w:szCs w:val="32"/>
        </w:rPr>
        <w:t>元</w:t>
      </w:r>
      <w:r w:rsidRPr="00CC42F1">
        <w:rPr>
          <w:rFonts w:eastAsia="仿宋" w:hint="eastAsia"/>
          <w:sz w:val="32"/>
          <w:szCs w:val="32"/>
        </w:rPr>
        <w:t>/</w:t>
      </w:r>
      <w:r w:rsidR="00D4186F">
        <w:rPr>
          <w:rFonts w:eastAsia="仿宋" w:hint="eastAsia"/>
          <w:sz w:val="32"/>
          <w:szCs w:val="32"/>
        </w:rPr>
        <w:t>吨</w:t>
      </w:r>
      <w:r w:rsidRPr="00CC42F1">
        <w:rPr>
          <w:rFonts w:eastAsia="仿宋" w:hint="eastAsia"/>
          <w:sz w:val="32"/>
          <w:szCs w:val="32"/>
        </w:rPr>
        <w:t>，</w:t>
      </w:r>
      <w:r w:rsidRPr="00CC42F1">
        <w:rPr>
          <w:rFonts w:ascii="Times New Roman" w:eastAsia="仿宋_GB2312" w:hAnsi="Times New Roman" w:hint="eastAsia"/>
          <w:color w:val="000000"/>
          <w:sz w:val="32"/>
          <w:szCs w:val="32"/>
        </w:rPr>
        <w:t>采用</w:t>
      </w:r>
      <w:r w:rsidR="00CC42F1" w:rsidRPr="00CC42F1">
        <w:rPr>
          <w:rFonts w:ascii="Times New Roman" w:eastAsia="仿宋_GB2312" w:hAnsi="Times New Roman" w:hint="eastAsia"/>
          <w:color w:val="000000"/>
          <w:sz w:val="32"/>
          <w:szCs w:val="32"/>
        </w:rPr>
        <w:t>单</w:t>
      </w:r>
      <w:r w:rsidRPr="00CC42F1">
        <w:rPr>
          <w:rFonts w:ascii="Times New Roman" w:eastAsia="仿宋_GB2312" w:hAnsi="Times New Roman" w:hint="eastAsia"/>
          <w:color w:val="000000"/>
          <w:sz w:val="32"/>
          <w:szCs w:val="32"/>
        </w:rPr>
        <w:t>价包干模式，</w:t>
      </w:r>
      <w:r w:rsidRPr="00CC42F1">
        <w:rPr>
          <w:rFonts w:ascii="Times New Roman" w:eastAsia="仿宋_GB2312" w:hAnsi="Times New Roman"/>
          <w:sz w:val="32"/>
          <w:szCs w:val="32"/>
        </w:rPr>
        <w:t>超过限价的报价</w:t>
      </w:r>
      <w:r w:rsidRPr="00CC42F1">
        <w:rPr>
          <w:rFonts w:ascii="Times New Roman" w:eastAsia="仿宋_GB2312" w:hAnsi="Times New Roman" w:hint="eastAsia"/>
          <w:sz w:val="32"/>
          <w:szCs w:val="32"/>
        </w:rPr>
        <w:t>视为</w:t>
      </w:r>
      <w:r w:rsidRPr="00CC42F1">
        <w:rPr>
          <w:rFonts w:ascii="Times New Roman" w:eastAsia="仿宋_GB2312" w:hAnsi="Times New Roman"/>
          <w:sz w:val="32"/>
          <w:szCs w:val="32"/>
        </w:rPr>
        <w:t>无效报价。</w:t>
      </w:r>
    </w:p>
    <w:p w14:paraId="7E65EA8A"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lastRenderedPageBreak/>
        <w:t>八、澄清及修改</w:t>
      </w:r>
    </w:p>
    <w:p w14:paraId="26E3B91B" w14:textId="77777777"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1</w:t>
      </w:r>
      <w:r w:rsidRPr="00CC42F1">
        <w:rPr>
          <w:rFonts w:ascii="Times New Roman" w:eastAsia="仿宋_GB2312" w:hAnsi="Times New Roman" w:hint="eastAsia"/>
          <w:color w:val="000000"/>
          <w:sz w:val="32"/>
          <w:szCs w:val="32"/>
        </w:rPr>
        <w:t>、采购人如需对已发出的询价文件进行澄清或修改的，将在</w:t>
      </w:r>
      <w:bookmarkStart w:id="6" w:name="_Hlk173242607"/>
      <w:r w:rsidRPr="00CC42F1">
        <w:rPr>
          <w:rFonts w:ascii="Times New Roman" w:eastAsia="仿宋_GB2312" w:hAnsi="Times New Roman" w:hint="eastAsia"/>
          <w:bCs/>
          <w:color w:val="000000"/>
          <w:sz w:val="32"/>
          <w:szCs w:val="32"/>
        </w:rPr>
        <w:t>深圳市深水水务咨询有限公司官网（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bookmarkEnd w:id="6"/>
      <w:r w:rsidRPr="00CC42F1">
        <w:rPr>
          <w:rFonts w:ascii="Times New Roman" w:eastAsia="仿宋_GB2312" w:hAnsi="Times New Roman" w:hint="eastAsia"/>
          <w:color w:val="000000"/>
          <w:sz w:val="32"/>
          <w:szCs w:val="32"/>
        </w:rPr>
        <w:t>发布更正公告，该澄清或修改内容为询价文件的组成部分。</w:t>
      </w:r>
    </w:p>
    <w:p w14:paraId="0940F5C9" w14:textId="6D4F88FD" w:rsidR="00AF76E9" w:rsidRPr="00CC42F1"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2</w:t>
      </w:r>
      <w:r w:rsidRPr="00CC42F1">
        <w:rPr>
          <w:rFonts w:ascii="Times New Roman" w:eastAsia="仿宋_GB2312" w:hAnsi="Times New Roman" w:hint="eastAsia"/>
          <w:color w:val="000000"/>
          <w:sz w:val="32"/>
          <w:szCs w:val="32"/>
        </w:rPr>
        <w:t>、询价申请人认为需要对询价文件进行澄清的，可以邮件形式向采购人提出申请（截止时间</w:t>
      </w:r>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w:t>
      </w:r>
      <w:r w:rsidR="00D4186F">
        <w:rPr>
          <w:rFonts w:ascii="Times New Roman" w:eastAsia="仿宋_GB2312" w:hAnsi="Times New Roman" w:hint="eastAsia"/>
          <w:bCs/>
          <w:color w:val="000000"/>
          <w:sz w:val="32"/>
          <w:szCs w:val="32"/>
        </w:rPr>
        <w:t>1</w:t>
      </w:r>
      <w:r w:rsidRPr="00CC42F1">
        <w:rPr>
          <w:rFonts w:ascii="Times New Roman" w:eastAsia="仿宋_GB2312" w:hAnsi="Times New Roman"/>
          <w:bCs/>
          <w:color w:val="000000"/>
          <w:sz w:val="32"/>
          <w:szCs w:val="32"/>
        </w:rPr>
        <w:t>月</w:t>
      </w:r>
      <w:r w:rsidR="00960273">
        <w:rPr>
          <w:rFonts w:ascii="Times New Roman" w:eastAsia="仿宋_GB2312" w:hAnsi="Times New Roman" w:hint="eastAsia"/>
          <w:bCs/>
          <w:color w:val="000000"/>
          <w:sz w:val="32"/>
          <w:szCs w:val="32"/>
        </w:rPr>
        <w:t>1</w:t>
      </w:r>
      <w:r w:rsidR="008B6978">
        <w:rPr>
          <w:rFonts w:ascii="Times New Roman" w:eastAsia="仿宋_GB2312" w:hAnsi="Times New Roman" w:hint="eastAsia"/>
          <w:bCs/>
          <w:color w:val="000000"/>
          <w:sz w:val="32"/>
          <w:szCs w:val="32"/>
        </w:rPr>
        <w:t>2</w:t>
      </w:r>
      <w:r w:rsidRPr="00CC42F1">
        <w:rPr>
          <w:rFonts w:ascii="Times New Roman" w:eastAsia="仿宋_GB2312" w:hAnsi="Times New Roman"/>
          <w:bCs/>
          <w:color w:val="000000"/>
          <w:sz w:val="32"/>
          <w:szCs w:val="32"/>
        </w:rPr>
        <w:t>日</w:t>
      </w:r>
      <w:r w:rsidR="00CC42F1" w:rsidRPr="00CC42F1">
        <w:rPr>
          <w:rFonts w:ascii="Times New Roman" w:eastAsia="仿宋_GB2312" w:hAnsi="Times New Roman" w:hint="eastAsia"/>
          <w:bCs/>
          <w:color w:val="000000"/>
          <w:sz w:val="32"/>
          <w:szCs w:val="32"/>
        </w:rPr>
        <w:t>18</w:t>
      </w:r>
      <w:r w:rsidRPr="00CC42F1">
        <w:rPr>
          <w:rFonts w:ascii="仿宋_GB2312" w:eastAsia="仿宋_GB2312" w:hAnsi="仿宋" w:hint="eastAsia"/>
          <w:color w:val="000000"/>
          <w:sz w:val="32"/>
          <w:szCs w:val="32"/>
        </w:rPr>
        <w:t>时</w:t>
      </w:r>
      <w:r w:rsidRPr="00CC42F1">
        <w:rPr>
          <w:rFonts w:ascii="Times New Roman" w:eastAsia="仿宋_GB2312" w:hAnsi="Times New Roman" w:hint="eastAsia"/>
          <w:color w:val="000000"/>
          <w:sz w:val="32"/>
          <w:szCs w:val="32"/>
        </w:rPr>
        <w:t>），但采购人可决定是否采纳申请事项。</w:t>
      </w:r>
    </w:p>
    <w:p w14:paraId="1C21E39B"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sidRPr="00CC42F1">
        <w:rPr>
          <w:rFonts w:ascii="Times New Roman" w:eastAsia="仿宋_GB2312" w:hAnsi="Times New Roman" w:hint="eastAsia"/>
          <w:color w:val="000000"/>
          <w:sz w:val="32"/>
          <w:szCs w:val="32"/>
        </w:rPr>
        <w:t>3</w:t>
      </w:r>
      <w:r w:rsidRPr="00CC42F1">
        <w:rPr>
          <w:rFonts w:ascii="Times New Roman" w:eastAsia="仿宋_GB2312" w:hAnsi="Times New Roman" w:hint="eastAsia"/>
          <w:color w:val="000000"/>
          <w:sz w:val="32"/>
          <w:szCs w:val="32"/>
        </w:rPr>
        <w:t>、询价申请人应于响应文件递交截止时间之前，自行在</w:t>
      </w:r>
      <w:r w:rsidRPr="00CC42F1">
        <w:rPr>
          <w:rFonts w:ascii="Times New Roman" w:eastAsia="仿宋_GB2312" w:hAnsi="Times New Roman" w:hint="eastAsia"/>
          <w:bCs/>
          <w:color w:val="000000"/>
          <w:sz w:val="32"/>
          <w:szCs w:val="32"/>
        </w:rPr>
        <w:t>深圳市深水水务咨询有限公司官网（</w:t>
      </w:r>
      <w:r w:rsidRPr="00CC42F1">
        <w:rPr>
          <w:rFonts w:ascii="Times New Roman" w:eastAsia="仿宋_GB2312" w:hAnsi="Times New Roman" w:hint="eastAsia"/>
          <w:bCs/>
          <w:color w:val="000000"/>
          <w:sz w:val="32"/>
          <w:szCs w:val="32"/>
        </w:rPr>
        <w:t>http://www.szsszx.com/</w:t>
      </w:r>
      <w:r w:rsidRPr="00CC42F1">
        <w:rPr>
          <w:rFonts w:ascii="Times New Roman" w:eastAsia="仿宋_GB2312" w:hAnsi="Times New Roman" w:hint="eastAsia"/>
          <w:bCs/>
          <w:color w:val="000000"/>
          <w:sz w:val="32"/>
          <w:szCs w:val="32"/>
        </w:rPr>
        <w:t>）</w:t>
      </w:r>
      <w:r w:rsidRPr="00CC42F1">
        <w:rPr>
          <w:rFonts w:ascii="Times New Roman" w:eastAsia="仿宋_GB2312" w:hAnsi="Times New Roman" w:hint="eastAsia"/>
          <w:color w:val="000000"/>
          <w:sz w:val="32"/>
          <w:szCs w:val="32"/>
        </w:rPr>
        <w:t>查询本项目的更正公告，因未查阅公告造成的后果由申请人自行承担。</w:t>
      </w:r>
    </w:p>
    <w:p w14:paraId="5B258501"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九、其他</w:t>
      </w:r>
    </w:p>
    <w:p w14:paraId="496C4D15"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w:t>
      </w:r>
      <w:bookmarkStart w:id="7" w:name="_Hlk180657938"/>
      <w:r w:rsidR="00CC42F1">
        <w:rPr>
          <w:rFonts w:ascii="Times New Roman" w:eastAsia="仿宋_GB2312" w:hAnsi="Times New Roman" w:hint="eastAsia"/>
          <w:color w:val="000000"/>
          <w:sz w:val="32"/>
          <w:szCs w:val="32"/>
        </w:rPr>
        <w:t>中选人应在结果公告期满后尽快与采购人签订采购合同</w:t>
      </w:r>
      <w:r>
        <w:rPr>
          <w:rFonts w:ascii="Times New Roman" w:eastAsia="仿宋_GB2312" w:hAnsi="Times New Roman" w:hint="eastAsia"/>
          <w:color w:val="000000"/>
          <w:sz w:val="32"/>
          <w:szCs w:val="32"/>
        </w:rPr>
        <w:t>。因中选人原因造成逾期未与采购人签订采购合同的，视为自动放弃</w:t>
      </w:r>
      <w:bookmarkEnd w:id="7"/>
      <w:r>
        <w:rPr>
          <w:rFonts w:ascii="Times New Roman" w:eastAsia="仿宋_GB2312" w:hAnsi="Times New Roman" w:hint="eastAsia"/>
          <w:color w:val="000000"/>
          <w:sz w:val="32"/>
          <w:szCs w:val="32"/>
        </w:rPr>
        <w:t>；</w:t>
      </w:r>
    </w:p>
    <w:p w14:paraId="5AD5F0AD" w14:textId="77777777" w:rsidR="00AF76E9"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5C7EF2B7" w14:textId="77777777" w:rsidR="00AF76E9"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lastRenderedPageBreak/>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D323678" w14:textId="77777777" w:rsidR="00AF76E9" w:rsidRPr="000262CD" w:rsidRDefault="00000000" w:rsidP="000262CD">
      <w:pPr>
        <w:spacing w:before="240" w:after="78" w:line="480" w:lineRule="auto"/>
        <w:jc w:val="left"/>
        <w:outlineLvl w:val="1"/>
        <w:rPr>
          <w:rFonts w:ascii="Times New Roman Regular" w:eastAsia="黑体" w:hAnsi="Times New Roman Regular" w:cs="Times New Roman Regular"/>
          <w:spacing w:val="-4"/>
          <w:sz w:val="36"/>
          <w:szCs w:val="48"/>
          <w:lang w:eastAsia="zh-Hans"/>
        </w:rPr>
      </w:pPr>
      <w:r w:rsidRPr="000262CD">
        <w:rPr>
          <w:rFonts w:ascii="Times New Roman Regular" w:eastAsia="黑体" w:hAnsi="Times New Roman Regular" w:cs="Times New Roman Regular" w:hint="eastAsia"/>
          <w:spacing w:val="-4"/>
          <w:sz w:val="36"/>
          <w:szCs w:val="48"/>
          <w:lang w:eastAsia="zh-Hans"/>
        </w:rPr>
        <w:t>十、联系方式</w:t>
      </w:r>
    </w:p>
    <w:p w14:paraId="5A6040D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39A4F24B" w14:textId="77777777" w:rsidR="00CC42F1" w:rsidRDefault="00CC42F1" w:rsidP="00CC42F1">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07EFEDD5" w14:textId="77777777" w:rsidR="00CC42F1" w:rsidRDefault="00CC42F1" w:rsidP="00CC42F1">
      <w:pPr>
        <w:spacing w:after="78" w:line="640" w:lineRule="exact"/>
        <w:ind w:firstLineChars="200" w:firstLine="640"/>
        <w:jc w:val="left"/>
        <w:rPr>
          <w:rFonts w:ascii="Times New Roman" w:eastAsia="仿宋_GB2312" w:hAnsi="Times New Roman" w:cs="宋体"/>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sszxhjcaigou@163.com</w:t>
      </w:r>
    </w:p>
    <w:p w14:paraId="1A83BBE7" w14:textId="77777777" w:rsidR="00AF76E9" w:rsidRPr="00CC42F1" w:rsidRDefault="00AF76E9">
      <w:pPr>
        <w:pStyle w:val="a6"/>
        <w:spacing w:line="640" w:lineRule="exact"/>
        <w:ind w:leftChars="836" w:left="2396" w:hangingChars="200" w:hanging="640"/>
        <w:rPr>
          <w:rFonts w:ascii="Times New Roman" w:eastAsia="仿宋_GB2312" w:hAnsi="Times New Roman" w:cs="宋体"/>
          <w:color w:val="000000"/>
          <w:kern w:val="0"/>
          <w:sz w:val="32"/>
          <w:szCs w:val="32"/>
        </w:rPr>
      </w:pPr>
    </w:p>
    <w:p w14:paraId="4ACC573F" w14:textId="30AB9352" w:rsidR="00AF76E9" w:rsidRPr="00CC42F1" w:rsidRDefault="00000000">
      <w:pPr>
        <w:pStyle w:val="a6"/>
        <w:spacing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sidR="00D4186F">
        <w:rPr>
          <w:rFonts w:ascii="Times New Roman" w:eastAsia="仿宋_GB2312" w:hAnsi="Times New Roman" w:hint="eastAsia"/>
          <w:bCs/>
          <w:color w:val="000000"/>
          <w:sz w:val="32"/>
          <w:szCs w:val="32"/>
        </w:rPr>
        <w:t>深圳市深水水务咨询有限公司</w:t>
      </w:r>
    </w:p>
    <w:p w14:paraId="1C3BECEC" w14:textId="0BCD2F64" w:rsidR="00AF76E9" w:rsidRDefault="00000000">
      <w:pPr>
        <w:spacing w:after="78" w:line="640" w:lineRule="exact"/>
        <w:ind w:leftChars="152" w:left="6079" w:hangingChars="1800" w:hanging="5760"/>
        <w:jc w:val="left"/>
        <w:rPr>
          <w:rFonts w:ascii="仿宋_GB2312" w:eastAsia="仿宋_GB2312" w:hAnsi="仿宋" w:hint="eastAsia"/>
          <w:color w:val="000000"/>
          <w:sz w:val="32"/>
          <w:szCs w:val="32"/>
        </w:rPr>
      </w:pPr>
      <w:r w:rsidRPr="00CC42F1">
        <w:rPr>
          <w:rFonts w:ascii="Times New Roman" w:eastAsia="仿宋_GB2312" w:hAnsi="Times New Roman" w:hint="eastAsia"/>
          <w:color w:val="000000"/>
          <w:kern w:val="0"/>
          <w:sz w:val="32"/>
          <w:szCs w:val="32"/>
        </w:rPr>
        <w:t xml:space="preserve">                              </w:t>
      </w:r>
      <w:bookmarkStart w:id="8" w:name="_Hlk173242679"/>
      <w:r w:rsidRPr="00CC42F1">
        <w:rPr>
          <w:rFonts w:ascii="Times New Roman" w:eastAsia="仿宋_GB2312" w:hAnsi="Times New Roman" w:hint="eastAsia"/>
          <w:bCs/>
          <w:color w:val="000000"/>
          <w:sz w:val="32"/>
          <w:szCs w:val="32"/>
        </w:rPr>
        <w:t>2024</w:t>
      </w:r>
      <w:r w:rsidRPr="00CC42F1">
        <w:rPr>
          <w:rFonts w:ascii="Times New Roman" w:eastAsia="仿宋_GB2312" w:hAnsi="Times New Roman"/>
          <w:bCs/>
          <w:color w:val="000000"/>
          <w:sz w:val="32"/>
          <w:szCs w:val="32"/>
        </w:rPr>
        <w:t>年</w:t>
      </w:r>
      <w:r w:rsidR="00CC42F1" w:rsidRPr="00CC42F1">
        <w:rPr>
          <w:rFonts w:ascii="Times New Roman" w:eastAsia="仿宋_GB2312" w:hAnsi="Times New Roman" w:hint="eastAsia"/>
          <w:bCs/>
          <w:color w:val="000000"/>
          <w:sz w:val="32"/>
          <w:szCs w:val="32"/>
        </w:rPr>
        <w:t>1</w:t>
      </w:r>
      <w:r w:rsidR="00D4186F">
        <w:rPr>
          <w:rFonts w:ascii="Times New Roman" w:eastAsia="仿宋_GB2312" w:hAnsi="Times New Roman" w:hint="eastAsia"/>
          <w:bCs/>
          <w:color w:val="000000"/>
          <w:sz w:val="32"/>
          <w:szCs w:val="32"/>
        </w:rPr>
        <w:t>1</w:t>
      </w:r>
      <w:r w:rsidRPr="00CC42F1">
        <w:rPr>
          <w:rFonts w:ascii="Times New Roman" w:eastAsia="仿宋_GB2312" w:hAnsi="Times New Roman"/>
          <w:bCs/>
          <w:color w:val="000000"/>
          <w:sz w:val="32"/>
          <w:szCs w:val="32"/>
        </w:rPr>
        <w:t>月</w:t>
      </w:r>
      <w:r w:rsidR="008B6978">
        <w:rPr>
          <w:rFonts w:ascii="Times New Roman" w:eastAsia="仿宋_GB2312" w:hAnsi="Times New Roman" w:hint="eastAsia"/>
          <w:bCs/>
          <w:color w:val="000000"/>
          <w:sz w:val="32"/>
          <w:szCs w:val="32"/>
        </w:rPr>
        <w:t>8</w:t>
      </w:r>
      <w:r w:rsidRPr="00CC42F1">
        <w:rPr>
          <w:rFonts w:ascii="Times New Roman" w:eastAsia="仿宋_GB2312" w:hAnsi="Times New Roman"/>
          <w:bCs/>
          <w:color w:val="000000"/>
          <w:sz w:val="32"/>
          <w:szCs w:val="32"/>
        </w:rPr>
        <w:t>日</w:t>
      </w:r>
      <w:bookmarkEnd w:id="8"/>
    </w:p>
    <w:p w14:paraId="41FCD5D4" w14:textId="77777777" w:rsidR="00AF76E9" w:rsidRDefault="00AF76E9">
      <w:pPr>
        <w:pStyle w:val="a6"/>
        <w:spacing w:line="640" w:lineRule="exact"/>
        <w:ind w:leftChars="836" w:left="2176" w:hangingChars="200" w:hanging="420"/>
      </w:pPr>
    </w:p>
    <w:p w14:paraId="5ACA1B03" w14:textId="40C36FED" w:rsidR="006D6F4F" w:rsidRPr="008C4047" w:rsidRDefault="00000000" w:rsidP="008C4047">
      <w:pPr>
        <w:pStyle w:val="2"/>
        <w:spacing w:after="78"/>
        <w:rPr>
          <w:rFonts w:ascii="仿宋_GB2312" w:eastAsia="仿宋_GB2312"/>
          <w:b w:val="0"/>
          <w:bCs w:val="0"/>
          <w:sz w:val="22"/>
          <w:szCs w:val="28"/>
        </w:rPr>
      </w:pPr>
      <w:r>
        <w:br w:type="page"/>
      </w:r>
    </w:p>
    <w:p w14:paraId="6A86024E" w14:textId="77777777" w:rsidR="006D6F4F" w:rsidRPr="00D12AB4" w:rsidRDefault="006D6F4F">
      <w:pPr>
        <w:spacing w:after="78"/>
      </w:pPr>
    </w:p>
    <w:p w14:paraId="6722CF58"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5AB16E0C" w14:textId="77777777" w:rsidR="00D4186F" w:rsidRDefault="00D4186F" w:rsidP="00D4186F">
      <w:pPr>
        <w:spacing w:after="78"/>
        <w:jc w:val="left"/>
        <w:rPr>
          <w:rFonts w:eastAsia="仿宋_GB2312"/>
          <w:b/>
          <w:color w:val="000000"/>
          <w:sz w:val="32"/>
          <w:szCs w:val="32"/>
        </w:rPr>
      </w:pPr>
      <w:bookmarkStart w:id="9" w:name="_Toc201997925"/>
      <w:bookmarkStart w:id="10" w:name="_Toc201743097"/>
      <w:bookmarkStart w:id="11" w:name="_Hlk173317860"/>
    </w:p>
    <w:p w14:paraId="63D7A3FD" w14:textId="77777777" w:rsidR="00D4186F" w:rsidRDefault="00D4186F" w:rsidP="00D4186F">
      <w:pPr>
        <w:spacing w:after="78"/>
        <w:jc w:val="left"/>
        <w:rPr>
          <w:rFonts w:ascii="黑体" w:eastAsia="黑体" w:hAnsi="黑体" w:cs="黑体" w:hint="eastAsia"/>
          <w:color w:val="000000"/>
          <w:szCs w:val="28"/>
          <w:u w:val="single"/>
        </w:rPr>
      </w:pPr>
      <w:bookmarkStart w:id="12" w:name="_Toc416353562"/>
      <w:r>
        <w:rPr>
          <w:rFonts w:ascii="黑体" w:eastAsia="黑体" w:hAnsi="黑体" w:cs="黑体" w:hint="eastAsia"/>
          <w:color w:val="000000"/>
          <w:sz w:val="20"/>
        </w:rPr>
        <w:t>合同编号：</w:t>
      </w:r>
      <w:r>
        <w:rPr>
          <w:rFonts w:ascii="黑体" w:eastAsia="黑体" w:hAnsi="黑体" w:cs="黑体"/>
          <w:color w:val="000000"/>
          <w:sz w:val="20"/>
        </w:rPr>
        <w:t xml:space="preserve">        </w:t>
      </w:r>
    </w:p>
    <w:p w14:paraId="62BB14BF" w14:textId="77777777" w:rsidR="00D4186F" w:rsidRDefault="00D4186F" w:rsidP="00D4186F">
      <w:pPr>
        <w:spacing w:after="78"/>
        <w:jc w:val="center"/>
        <w:rPr>
          <w:rFonts w:ascii="黑体" w:eastAsia="黑体" w:hAnsi="黑体" w:cs="黑体" w:hint="eastAsia"/>
          <w:color w:val="000000"/>
          <w:szCs w:val="28"/>
          <w:u w:val="single"/>
        </w:rPr>
      </w:pPr>
    </w:p>
    <w:p w14:paraId="3E17DC8C" w14:textId="77777777" w:rsidR="00D4186F" w:rsidRDefault="00D4186F" w:rsidP="00D4186F">
      <w:pPr>
        <w:spacing w:after="78"/>
        <w:jc w:val="center"/>
        <w:rPr>
          <w:rFonts w:ascii="Times New Roman Regular" w:eastAsia="黑体" w:hAnsi="Times New Roman Regular" w:cs="Times New Roman Regular"/>
          <w:color w:val="000000"/>
          <w:sz w:val="28"/>
          <w:szCs w:val="28"/>
          <w:u w:val="single"/>
        </w:rPr>
      </w:pPr>
    </w:p>
    <w:p w14:paraId="3474B5AF" w14:textId="77777777" w:rsidR="00D4186F" w:rsidRDefault="00D4186F" w:rsidP="00D4186F">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深圳市深水水务咨询有限公司</w:t>
      </w:r>
    </w:p>
    <w:p w14:paraId="7C6AD7B5" w14:textId="77777777" w:rsidR="00D4186F" w:rsidRDefault="00D4186F" w:rsidP="00D4186F">
      <w:pPr>
        <w:spacing w:after="78"/>
        <w:jc w:val="center"/>
        <w:rPr>
          <w:rFonts w:ascii="Times New Roman Regular" w:eastAsia="黑体" w:hAnsi="Times New Roman Regular" w:cs="Times New Roman Regular"/>
          <w:color w:val="000000"/>
          <w:sz w:val="72"/>
          <w:szCs w:val="72"/>
          <w:shd w:val="clear" w:color="auto" w:fill="FFFFFF"/>
        </w:rPr>
      </w:pPr>
    </w:p>
    <w:p w14:paraId="29E2327E" w14:textId="77777777" w:rsidR="00D4186F" w:rsidRDefault="00D4186F" w:rsidP="00D4186F">
      <w:pPr>
        <w:spacing w:after="78"/>
        <w:jc w:val="center"/>
        <w:rPr>
          <w:rFonts w:ascii="Times New Roman Regular" w:eastAsia="黑体" w:hAnsi="Times New Roman Regular" w:cs="Times New Roman Regular"/>
          <w:color w:val="000000"/>
          <w:sz w:val="72"/>
          <w:szCs w:val="72"/>
          <w:shd w:val="clear" w:color="auto" w:fill="FFFFFF"/>
        </w:rPr>
      </w:pPr>
    </w:p>
    <w:p w14:paraId="65B7C970" w14:textId="77777777" w:rsidR="00D4186F" w:rsidRDefault="00D4186F" w:rsidP="00D4186F">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污泥调理剂</w:t>
      </w:r>
      <w:r>
        <w:rPr>
          <w:rFonts w:ascii="Times New Roman Regular" w:eastAsia="黑体" w:hAnsi="Times New Roman Regular" w:cs="Times New Roman Regular"/>
          <w:color w:val="000000"/>
          <w:sz w:val="56"/>
          <w:szCs w:val="56"/>
          <w:shd w:val="clear" w:color="auto" w:fill="FFFFFF"/>
          <w:lang w:eastAsia="zh-Hans"/>
        </w:rPr>
        <w:t>采购合同</w:t>
      </w:r>
    </w:p>
    <w:p w14:paraId="56B7BA55" w14:textId="77777777" w:rsidR="00D4186F" w:rsidRDefault="00D4186F" w:rsidP="00D4186F">
      <w:pPr>
        <w:spacing w:after="78"/>
        <w:jc w:val="center"/>
        <w:rPr>
          <w:rFonts w:ascii="Times New Roman Regular" w:eastAsia="黑体" w:hAnsi="Times New Roman Regular" w:cs="Times New Roman Regular"/>
          <w:color w:val="000000"/>
          <w:sz w:val="28"/>
          <w:szCs w:val="28"/>
          <w:u w:val="single"/>
        </w:rPr>
      </w:pPr>
    </w:p>
    <w:p w14:paraId="61743741" w14:textId="77777777" w:rsidR="00D4186F" w:rsidRDefault="00D4186F" w:rsidP="00D4186F">
      <w:pPr>
        <w:spacing w:after="78"/>
        <w:jc w:val="center"/>
        <w:rPr>
          <w:rFonts w:ascii="Times New Roman Regular" w:eastAsia="黑体" w:hAnsi="Times New Roman Regular" w:cs="Times New Roman Regular"/>
          <w:color w:val="000000"/>
          <w:sz w:val="28"/>
          <w:szCs w:val="28"/>
          <w:u w:val="single"/>
        </w:rPr>
      </w:pPr>
    </w:p>
    <w:p w14:paraId="26BC9C22" w14:textId="77777777" w:rsidR="00D4186F" w:rsidRDefault="00D4186F" w:rsidP="00D4186F">
      <w:pPr>
        <w:spacing w:after="78"/>
        <w:rPr>
          <w:rFonts w:ascii="Times New Roman Regular" w:eastAsia="黑体" w:hAnsi="Times New Roman Regular" w:cs="Times New Roman Regular"/>
          <w:color w:val="000000"/>
          <w:sz w:val="28"/>
          <w:szCs w:val="28"/>
          <w:u w:val="single"/>
        </w:rPr>
      </w:pPr>
    </w:p>
    <w:p w14:paraId="2CBE8E88" w14:textId="77777777" w:rsidR="00D4186F" w:rsidRDefault="00D4186F" w:rsidP="00D4186F">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D4186F" w14:paraId="1E92202E" w14:textId="77777777" w:rsidTr="00D343DA">
        <w:trPr>
          <w:jc w:val="center"/>
        </w:trPr>
        <w:tc>
          <w:tcPr>
            <w:tcW w:w="1804" w:type="dxa"/>
            <w:vAlign w:val="center"/>
          </w:tcPr>
          <w:p w14:paraId="256ECA81" w14:textId="77777777" w:rsidR="00D4186F" w:rsidRDefault="00D4186F" w:rsidP="00D343DA">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265B7B33" w14:textId="77777777" w:rsidR="00D4186F" w:rsidRDefault="00D4186F" w:rsidP="00D343DA">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粪渣无害化处理污泥调理剂采购项目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D4186F" w14:paraId="7196FD7E" w14:textId="77777777" w:rsidTr="00D343DA">
        <w:trPr>
          <w:jc w:val="center"/>
        </w:trPr>
        <w:tc>
          <w:tcPr>
            <w:tcW w:w="1804" w:type="dxa"/>
            <w:vAlign w:val="center"/>
          </w:tcPr>
          <w:p w14:paraId="66E95794" w14:textId="77777777" w:rsidR="00D4186F" w:rsidRDefault="00D4186F" w:rsidP="00D343D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20D1C4ED" w14:textId="77777777" w:rsidR="00D4186F" w:rsidRDefault="00D4186F" w:rsidP="00D343D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2A7C6AC0" w14:textId="77777777" w:rsidR="00D4186F" w:rsidRDefault="00D4186F" w:rsidP="00D343DA">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深圳市深水水务咨询有限公司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2181980" w14:textId="77777777" w:rsidR="00D4186F" w:rsidRDefault="00D4186F" w:rsidP="00D343DA">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1A271CA8" w14:textId="77777777" w:rsidR="00D4186F" w:rsidRDefault="00D4186F" w:rsidP="00D4186F">
      <w:pPr>
        <w:spacing w:before="240" w:after="78" w:line="480" w:lineRule="auto"/>
        <w:outlineLvl w:val="1"/>
        <w:rPr>
          <w:rFonts w:ascii="Times New Roman Regular" w:eastAsia="黑体" w:hAnsi="Times New Roman Regular" w:cs="Times New Roman Regular"/>
          <w:spacing w:val="-4"/>
          <w:sz w:val="36"/>
          <w:szCs w:val="48"/>
          <w:u w:val="single"/>
        </w:rPr>
        <w:sectPr w:rsidR="00D4186F" w:rsidSect="00D4186F">
          <w:headerReference w:type="even" r:id="rId9"/>
          <w:headerReference w:type="default" r:id="rId10"/>
          <w:footerReference w:type="even" r:id="rId11"/>
          <w:footerReference w:type="default" r:id="rId12"/>
          <w:headerReference w:type="first" r:id="rId13"/>
          <w:footerReference w:type="first" r:id="rId14"/>
          <w:pgSz w:w="11906" w:h="16838"/>
          <w:pgMar w:top="1418" w:right="1700" w:bottom="1418" w:left="1418" w:header="851" w:footer="992" w:gutter="0"/>
          <w:pgNumType w:start="1"/>
          <w:cols w:space="720"/>
          <w:titlePg/>
          <w:docGrid w:type="lines" w:linePitch="312"/>
        </w:sectPr>
      </w:pPr>
    </w:p>
    <w:p w14:paraId="6983186B" w14:textId="77777777" w:rsidR="00D4186F" w:rsidRDefault="00D4186F" w:rsidP="00D4186F">
      <w:pPr>
        <w:spacing w:before="240" w:after="78" w:line="480" w:lineRule="auto"/>
        <w:jc w:val="center"/>
        <w:outlineLvl w:val="1"/>
        <w:rPr>
          <w:rFonts w:ascii="Times New Roman Regular" w:hAnsi="Times New Roman Regular" w:cs="Times New Roman Regular"/>
          <w:b/>
          <w:bCs/>
          <w:color w:val="000000"/>
          <w:sz w:val="24"/>
        </w:rPr>
      </w:pPr>
      <w:r>
        <w:rPr>
          <w:rFonts w:ascii="Times New Roman Regular" w:eastAsia="黑体" w:hAnsi="Times New Roman Regular" w:cs="Times New Roman Regular"/>
          <w:spacing w:val="-4"/>
          <w:sz w:val="36"/>
          <w:szCs w:val="48"/>
          <w:lang w:eastAsia="zh-Hans"/>
        </w:rPr>
        <w:lastRenderedPageBreak/>
        <w:t xml:space="preserve"> </w:t>
      </w:r>
      <w:r>
        <w:rPr>
          <w:rFonts w:ascii="Times New Roman Regular" w:eastAsia="黑体" w:hAnsi="Times New Roman Regular" w:cs="Times New Roman Regular" w:hint="eastAsia"/>
          <w:spacing w:val="-4"/>
          <w:sz w:val="36"/>
          <w:szCs w:val="48"/>
        </w:rPr>
        <w:t>污泥调理剂</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654CB455" w14:textId="77777777" w:rsidR="00D4186F" w:rsidRDefault="00D4186F" w:rsidP="00D4186F">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深圳市深水水务咨询有限公司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4AAF1D8F" w14:textId="77777777" w:rsidR="00D4186F" w:rsidRDefault="00D4186F" w:rsidP="00D4186F">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3B0DDA61" w14:textId="77777777" w:rsidR="00D4186F" w:rsidRDefault="00D4186F" w:rsidP="00D4186F">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1D7F9681"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13" w:name="_Toc201742844"/>
      <w:bookmarkStart w:id="14" w:name="_Toc201719103"/>
      <w:bookmarkStart w:id="15" w:name="_Toc201997927"/>
      <w:bookmarkStart w:id="16" w:name="_Toc199215931"/>
      <w:bookmarkStart w:id="17" w:name="_Toc201743099"/>
      <w:bookmarkStart w:id="18" w:name="_Toc199215763"/>
      <w:bookmarkStart w:id="19" w:name="_Toc199213728"/>
      <w:bookmarkStart w:id="20" w:name="_Toc201401643"/>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13"/>
      <w:bookmarkEnd w:id="14"/>
      <w:bookmarkEnd w:id="15"/>
      <w:bookmarkEnd w:id="16"/>
      <w:bookmarkEnd w:id="17"/>
      <w:bookmarkEnd w:id="18"/>
      <w:bookmarkEnd w:id="19"/>
      <w:bookmarkEnd w:id="20"/>
    </w:p>
    <w:p w14:paraId="42BD8F7B"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7D36397F" w14:textId="77777777" w:rsidR="00D4186F" w:rsidRDefault="00D4186F" w:rsidP="00D4186F">
      <w:pPr>
        <w:pStyle w:val="150"/>
        <w:spacing w:after="78"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448B8D8"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14E80C1D" w14:textId="77777777" w:rsidR="00D4186F" w:rsidRDefault="00D4186F" w:rsidP="00D4186F">
      <w:pPr>
        <w:pStyle w:val="150"/>
        <w:spacing w:after="78" w:line="360" w:lineRule="auto"/>
        <w:ind w:firstLine="480"/>
        <w:rPr>
          <w:rFonts w:ascii="宋体" w:hAnsi="宋体" w:cs="宋体" w:hint="eastAsia"/>
          <w:lang w:eastAsia="zh-Hans" w:bidi="ar"/>
        </w:rPr>
      </w:pPr>
      <w:r>
        <w:rPr>
          <w:rFonts w:ascii="宋体" w:hAnsi="宋体" w:cs="宋体" w:hint="eastAsia"/>
          <w:lang w:bidi="ar"/>
        </w:rPr>
        <w:t>2.1采购期限为</w:t>
      </w:r>
      <w:r>
        <w:rPr>
          <w:rFonts w:ascii="宋体" w:hAnsi="宋体" w:cs="宋体" w:hint="eastAsia"/>
          <w:lang w:eastAsia="zh-Hans"/>
        </w:rPr>
        <w:t xml:space="preserve">【 </w:t>
      </w:r>
      <w:r>
        <w:rPr>
          <w:rFonts w:ascii="宋体" w:hAnsi="宋体" w:cs="宋体" w:hint="eastAsia"/>
        </w:rPr>
        <w:t xml:space="preserve">  </w:t>
      </w:r>
      <w:r>
        <w:rPr>
          <w:rFonts w:ascii="宋体" w:hAnsi="宋体" w:cs="宋体" w:hint="eastAsia"/>
          <w:lang w:eastAsia="zh-Hans"/>
        </w:rPr>
        <w:t xml:space="preserve"> 】</w:t>
      </w:r>
      <w:r>
        <w:rPr>
          <w:rFonts w:ascii="宋体" w:hAnsi="宋体" w:cs="宋体" w:hint="eastAsia"/>
          <w:lang w:eastAsia="zh-Hans" w:bidi="ar"/>
        </w:rPr>
        <w:t>，</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日起至</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年</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月</w:t>
      </w:r>
      <w:r>
        <w:rPr>
          <w:rFonts w:ascii="宋体" w:hAnsi="宋体" w:cs="宋体" w:hint="eastAsia"/>
          <w:lang w:eastAsia="zh-Hans"/>
        </w:rPr>
        <w:t>【</w:t>
      </w:r>
      <w:r>
        <w:rPr>
          <w:rFonts w:ascii="宋体" w:hAnsi="宋体" w:cs="宋体" w:hint="eastAsia"/>
        </w:rPr>
        <w:t xml:space="preserve">  </w:t>
      </w:r>
      <w:r>
        <w:rPr>
          <w:rFonts w:ascii="宋体" w:hAnsi="宋体" w:cs="宋体" w:hint="eastAsia"/>
          <w:lang w:eastAsia="zh-Hans"/>
        </w:rPr>
        <w:t>】</w:t>
      </w:r>
      <w:r>
        <w:rPr>
          <w:rFonts w:ascii="宋体" w:hAnsi="宋体" w:cs="宋体" w:hint="eastAsia"/>
          <w:lang w:eastAsia="zh-Hans" w:bidi="ar"/>
        </w:rPr>
        <w:t>日止</w:t>
      </w:r>
      <w:r>
        <w:rPr>
          <w:rFonts w:ascii="宋体" w:hAnsi="宋体" w:cs="宋体" w:hint="eastAsia"/>
          <w:lang w:bidi="ar"/>
        </w:rPr>
        <w:t>。</w:t>
      </w:r>
      <w:r>
        <w:rPr>
          <w:rFonts w:ascii="宋体" w:hAnsi="宋体" w:cs="宋体" w:hint="eastAsia"/>
          <w:lang w:eastAsia="zh-Hans" w:bidi="ar"/>
        </w:rPr>
        <w:t>合同期满后</w:t>
      </w:r>
      <w:r>
        <w:rPr>
          <w:rFonts w:ascii="宋体" w:hAnsi="宋体" w:cs="宋体" w:hint="eastAsia"/>
          <w:lang w:bidi="ar"/>
        </w:rPr>
        <w:t>甲方</w:t>
      </w:r>
      <w:r>
        <w:rPr>
          <w:rFonts w:ascii="宋体" w:hAnsi="宋体" w:cs="宋体" w:hint="eastAsia"/>
          <w:lang w:eastAsia="zh-Hans" w:bidi="ar"/>
        </w:rPr>
        <w:t>有权根据</w:t>
      </w:r>
      <w:r>
        <w:rPr>
          <w:rFonts w:ascii="宋体" w:hAnsi="宋体" w:cs="宋体" w:hint="eastAsia"/>
          <w:lang w:bidi="ar"/>
        </w:rPr>
        <w:t>乙方</w:t>
      </w:r>
      <w:r>
        <w:rPr>
          <w:rFonts w:ascii="宋体" w:hAnsi="宋体" w:cs="宋体" w:hint="eastAsia"/>
          <w:lang w:eastAsia="zh-Hans" w:bidi="ar"/>
        </w:rPr>
        <w:t>履约情况决定是否续签</w:t>
      </w:r>
      <w:r>
        <w:rPr>
          <w:rFonts w:ascii="宋体" w:hAnsi="宋体" w:cs="宋体" w:hint="eastAsia"/>
          <w:lang w:bidi="ar"/>
        </w:rPr>
        <w:t>。同时，甲方</w:t>
      </w:r>
      <w:r>
        <w:rPr>
          <w:rFonts w:ascii="宋体" w:hAnsi="宋体" w:cs="宋体" w:hint="eastAsia"/>
          <w:lang w:eastAsia="zh-Hans" w:bidi="ar"/>
        </w:rPr>
        <w:t>有权随时终止合同。</w:t>
      </w:r>
      <w:r>
        <w:rPr>
          <w:rFonts w:ascii="宋体" w:hAnsi="宋体" w:cs="宋体" w:hint="eastAsia"/>
          <w:lang w:bidi="ar"/>
        </w:rPr>
        <w:t>乙方</w:t>
      </w:r>
      <w:r>
        <w:rPr>
          <w:rFonts w:ascii="宋体" w:hAnsi="宋体" w:cs="宋体" w:hint="eastAsia"/>
          <w:lang w:eastAsia="zh-Hans" w:bidi="ar"/>
        </w:rPr>
        <w:t>不得因合同终止或未能续签向</w:t>
      </w:r>
      <w:r>
        <w:rPr>
          <w:rFonts w:ascii="宋体" w:hAnsi="宋体" w:cs="宋体" w:hint="eastAsia"/>
          <w:lang w:bidi="ar"/>
        </w:rPr>
        <w:t>甲方</w:t>
      </w:r>
      <w:r>
        <w:rPr>
          <w:rFonts w:ascii="宋体" w:hAnsi="宋体" w:cs="宋体" w:hint="eastAsia"/>
          <w:lang w:eastAsia="zh-Hans" w:bidi="ar"/>
        </w:rPr>
        <w:t>主张赔偿</w:t>
      </w:r>
      <w:r>
        <w:rPr>
          <w:rFonts w:ascii="宋体" w:hAnsi="宋体" w:cs="宋体" w:hint="eastAsia"/>
          <w:lang w:bidi="ar"/>
        </w:rPr>
        <w:t>、补偿及其他任何法律责任</w:t>
      </w:r>
      <w:r>
        <w:rPr>
          <w:rFonts w:ascii="宋体" w:hAnsi="宋体" w:cs="宋体" w:hint="eastAsia"/>
          <w:lang w:eastAsia="zh-Hans" w:bidi="ar"/>
        </w:rPr>
        <w:t>。</w:t>
      </w:r>
    </w:p>
    <w:p w14:paraId="25257F9E"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bidi="ar"/>
        </w:rPr>
        <w:t>2.2</w:t>
      </w:r>
      <w:r>
        <w:rPr>
          <w:rFonts w:ascii="宋体" w:hAnsi="宋体" w:cs="宋体" w:hint="eastAsia"/>
          <w:lang w:eastAsia="zh-Hans" w:bidi="ar"/>
        </w:rPr>
        <w:t>合同期限届满，尚未履行完毕的订单继续履行</w:t>
      </w:r>
      <w:r>
        <w:rPr>
          <w:rFonts w:ascii="宋体" w:hAnsi="宋体" w:cs="宋体" w:hint="eastAsia"/>
          <w:lang w:bidi="ar"/>
        </w:rPr>
        <w:t>，合同期限顺延至订单履行完毕，但在顺延期间不再继续采购</w:t>
      </w:r>
      <w:r>
        <w:rPr>
          <w:rFonts w:ascii="宋体" w:hAnsi="宋体" w:cs="宋体" w:hint="eastAsia"/>
          <w:lang w:eastAsia="zh-Hans" w:bidi="ar"/>
        </w:rPr>
        <w:t xml:space="preserve">。 </w:t>
      </w:r>
    </w:p>
    <w:p w14:paraId="2A9D8407"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三、</w:t>
      </w:r>
      <w:r>
        <w:rPr>
          <w:rFonts w:ascii="Times New Roman Regular" w:eastAsia="黑体" w:hAnsi="Times New Roman Regular" w:cs="Times New Roman Regular"/>
          <w:color w:val="000000"/>
          <w:kern w:val="0"/>
          <w:sz w:val="32"/>
          <w:szCs w:val="32"/>
          <w:lang w:eastAsia="zh-Hans"/>
        </w:rPr>
        <w:t>采购价款及付款方式</w:t>
      </w:r>
    </w:p>
    <w:p w14:paraId="77DEB9C9"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.1采购价款</w:t>
      </w:r>
    </w:p>
    <w:p w14:paraId="368A4B88"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每批次产品的采购价款，根据产品单价及通过验收的采购数量确定。</w:t>
      </w:r>
    </w:p>
    <w:p w14:paraId="72806F74"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本合同为单价合同，在合同执行过程中，如因国家税务政策调整，双方同意保持</w:t>
      </w:r>
      <w:r>
        <w:rPr>
          <w:rFonts w:ascii="宋体" w:hAnsi="宋体" w:cs="宋体" w:hint="eastAsia"/>
          <w:lang w:eastAsia="zh-Hans"/>
        </w:rPr>
        <w:lastRenderedPageBreak/>
        <w:t>合同约定不含税单价不变，并根据增加或减少的增值税金额相应调整合同含税单价。各类药剂的单价按《所需药剂清单》执行，《所需药剂清单》中未列明的药剂</w:t>
      </w:r>
      <w:r>
        <w:rPr>
          <w:rFonts w:ascii="宋体" w:hAnsi="宋体" w:cs="宋体" w:hint="eastAsia"/>
        </w:rPr>
        <w:t>的</w:t>
      </w:r>
      <w:r>
        <w:rPr>
          <w:rFonts w:ascii="宋体" w:hAnsi="宋体" w:cs="宋体" w:hint="eastAsia"/>
          <w:lang w:eastAsia="zh-Hans"/>
        </w:rPr>
        <w:t>单价，由甲乙双方协商确定。</w:t>
      </w:r>
    </w:p>
    <w:p w14:paraId="4440A72E"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每批次采购的数量，以甲方指令为准</w:t>
      </w:r>
      <w:r w:rsidRPr="00E336F3">
        <w:rPr>
          <w:rFonts w:hint="eastAsia"/>
          <w:lang w:eastAsia="zh-Hans"/>
        </w:rPr>
        <w:t>，乙方对此无异议</w:t>
      </w:r>
      <w:r>
        <w:rPr>
          <w:rFonts w:ascii="宋体" w:hAnsi="宋体" w:cs="宋体" w:hint="eastAsia"/>
          <w:lang w:eastAsia="zh-Hans"/>
        </w:rPr>
        <w:t>。</w:t>
      </w:r>
    </w:p>
    <w:p w14:paraId="7F5A7B3B"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采购价款为乙方完成供货、运输、装卸、质保以及履行本合同其他义务所需的全部费用</w:t>
      </w:r>
      <w:r>
        <w:rPr>
          <w:rFonts w:ascii="宋体" w:hAnsi="宋体" w:cs="宋体" w:hint="eastAsia"/>
        </w:rPr>
        <w:t>，除此之外，乙方无权要求甲方支付其他任何费用</w:t>
      </w:r>
      <w:r>
        <w:rPr>
          <w:rFonts w:ascii="宋体" w:hAnsi="宋体" w:cs="宋体" w:hint="eastAsia"/>
          <w:lang w:eastAsia="zh-Hans"/>
        </w:rPr>
        <w:t>。</w:t>
      </w:r>
    </w:p>
    <w:p w14:paraId="4D367960"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.2付款方式</w:t>
      </w:r>
    </w:p>
    <w:p w14:paraId="3DDB23ED"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.2.1采购价款按月结算支付。</w:t>
      </w:r>
    </w:p>
    <w:p w14:paraId="1AFE22F3"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.2.2双方按月结算支付，则每月开始后五日内结算上月已经验收合格的产品采购价款。具体如下：乙方向甲方提交上月采购明细，经甲方确认无误后提交付款申请材料，甲方审核通过后支付上月的采购价款。</w:t>
      </w:r>
    </w:p>
    <w:p w14:paraId="228F94AD"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.2.3乙方收款账户</w:t>
      </w:r>
    </w:p>
    <w:p w14:paraId="794786DD" w14:textId="77777777" w:rsidR="00D4186F" w:rsidRDefault="00D4186F" w:rsidP="00D4186F">
      <w:pPr>
        <w:spacing w:after="78" w:line="360" w:lineRule="auto"/>
        <w:ind w:firstLineChars="200" w:firstLine="480"/>
        <w:rPr>
          <w:rFonts w:ascii="宋体" w:hAnsi="宋体" w:cs="宋体" w:hint="eastAsia"/>
          <w:sz w:val="24"/>
          <w:lang w:eastAsia="zh-Hans"/>
        </w:rPr>
      </w:pPr>
      <w:r>
        <w:rPr>
          <w:rFonts w:ascii="宋体" w:hAnsi="宋体" w:cs="宋体" w:hint="eastAsia"/>
          <w:sz w:val="24"/>
          <w:lang w:eastAsia="zh-Hans"/>
        </w:rPr>
        <w:t>开户银行：</w:t>
      </w:r>
    </w:p>
    <w:p w14:paraId="480DBA34" w14:textId="77777777" w:rsidR="00D4186F" w:rsidRDefault="00D4186F" w:rsidP="00D4186F">
      <w:pPr>
        <w:spacing w:after="78" w:line="360" w:lineRule="auto"/>
        <w:ind w:firstLineChars="200" w:firstLine="480"/>
        <w:rPr>
          <w:rFonts w:ascii="宋体" w:hAnsi="宋体" w:cs="宋体" w:hint="eastAsia"/>
          <w:kern w:val="0"/>
          <w:sz w:val="24"/>
        </w:rPr>
      </w:pPr>
      <w:r>
        <w:rPr>
          <w:rFonts w:ascii="宋体" w:hAnsi="宋体" w:cs="宋体" w:hint="eastAsia"/>
          <w:sz w:val="24"/>
          <w:lang w:eastAsia="zh-Hans"/>
        </w:rPr>
        <w:t>户    名：</w:t>
      </w:r>
    </w:p>
    <w:p w14:paraId="51AD48B6" w14:textId="77777777" w:rsidR="00D4186F" w:rsidRDefault="00D4186F" w:rsidP="00D4186F">
      <w:pPr>
        <w:tabs>
          <w:tab w:val="center" w:pos="4153"/>
        </w:tabs>
        <w:spacing w:after="78" w:line="360" w:lineRule="auto"/>
        <w:ind w:firstLineChars="200" w:firstLine="480"/>
        <w:rPr>
          <w:rFonts w:ascii="宋体" w:hAnsi="宋体" w:cs="宋体" w:hint="eastAsia"/>
          <w:kern w:val="0"/>
          <w:sz w:val="24"/>
        </w:rPr>
      </w:pPr>
      <w:r>
        <w:rPr>
          <w:rFonts w:ascii="宋体" w:hAnsi="宋体" w:cs="宋体" w:hint="eastAsia"/>
          <w:sz w:val="24"/>
        </w:rPr>
        <w:t>账</w:t>
      </w:r>
      <w:r>
        <w:rPr>
          <w:rFonts w:ascii="宋体" w:hAnsi="宋体" w:cs="宋体" w:hint="eastAsia"/>
          <w:sz w:val="24"/>
          <w:lang w:eastAsia="zh-Hans"/>
        </w:rPr>
        <w:t xml:space="preserve">  </w:t>
      </w:r>
      <w:r>
        <w:rPr>
          <w:rFonts w:ascii="宋体" w:hAnsi="宋体" w:cs="宋体" w:hint="eastAsia"/>
          <w:sz w:val="24"/>
        </w:rPr>
        <w:t xml:space="preserve"> </w:t>
      </w:r>
      <w:r>
        <w:rPr>
          <w:rFonts w:ascii="宋体" w:hAnsi="宋体" w:cs="宋体" w:hint="eastAsia"/>
          <w:sz w:val="24"/>
          <w:lang w:eastAsia="zh-Hans"/>
        </w:rPr>
        <w:t xml:space="preserve"> 号：</w:t>
      </w:r>
    </w:p>
    <w:p w14:paraId="7FCB5690"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3</w:t>
      </w:r>
      <w:r>
        <w:rPr>
          <w:rFonts w:ascii="宋体" w:hAnsi="宋体" w:cs="宋体" w:hint="eastAsia"/>
          <w:lang w:eastAsia="zh-Hans"/>
        </w:rPr>
        <w:t>.3本合同</w:t>
      </w:r>
      <w:r>
        <w:rPr>
          <w:rFonts w:ascii="宋体" w:hAnsi="宋体" w:cs="宋体" w:hint="eastAsia"/>
        </w:rPr>
        <w:t>3</w:t>
      </w:r>
      <w:r>
        <w:rPr>
          <w:rFonts w:ascii="宋体" w:hAnsi="宋体" w:cs="宋体" w:hint="eastAsia"/>
          <w:lang w:eastAsia="zh-Hans"/>
        </w:rPr>
        <w:t>.2条约定的“付款申请材料”包括请款申请表（请款申请表的内容、格式，以甲方的要求为准）、税率为【</w:t>
      </w:r>
      <w:r>
        <w:rPr>
          <w:rFonts w:ascii="宋体" w:hAnsi="宋体" w:cs="宋体" w:hint="eastAsia"/>
        </w:rPr>
        <w:t>13</w:t>
      </w:r>
      <w:r>
        <w:rPr>
          <w:rFonts w:ascii="宋体" w:hAnsi="宋体" w:cs="宋体" w:hint="eastAsia"/>
          <w:lang w:eastAsia="zh-Hans"/>
        </w:rPr>
        <w:t>】%的增值税专用发票、达到付款条件的证明材料（如</w:t>
      </w:r>
      <w:r>
        <w:rPr>
          <w:rFonts w:ascii="宋体" w:hAnsi="宋体" w:cs="宋体" w:hint="eastAsia"/>
        </w:rPr>
        <w:t>经由双方签字确认的</w:t>
      </w:r>
      <w:r>
        <w:rPr>
          <w:rFonts w:ascii="宋体" w:hAnsi="宋体" w:cs="宋体" w:hint="eastAsia"/>
          <w:lang w:eastAsia="zh-Hans"/>
        </w:rPr>
        <w:t>验收文件</w:t>
      </w:r>
      <w:r>
        <w:rPr>
          <w:rFonts w:ascii="宋体" w:hAnsi="宋体" w:cs="宋体" w:hint="eastAsia"/>
        </w:rPr>
        <w:t>等</w:t>
      </w:r>
      <w:r>
        <w:rPr>
          <w:rFonts w:ascii="宋体" w:hAnsi="宋体" w:cs="宋体" w:hint="eastAsia"/>
          <w:lang w:eastAsia="zh-Hans"/>
        </w:rPr>
        <w:t>）。乙方未提供付款申请材料的，付款时间相应顺延，甲方无需承担逾期付款的违约责任。</w:t>
      </w:r>
    </w:p>
    <w:p w14:paraId="36C4DA75"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38FD95FE"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4</w:t>
      </w:r>
      <w:r>
        <w:rPr>
          <w:rFonts w:ascii="宋体" w:hAnsi="宋体" w:cs="宋体" w:hint="eastAsia"/>
          <w:lang w:eastAsia="zh-Hans"/>
        </w:rPr>
        <w:t>.1乙方提供的产品应满足国家相关</w:t>
      </w:r>
      <w:r>
        <w:rPr>
          <w:rFonts w:ascii="宋体" w:hAnsi="宋体" w:cs="宋体" w:hint="eastAsia"/>
        </w:rPr>
        <w:t>监管</w:t>
      </w:r>
      <w:r>
        <w:rPr>
          <w:rFonts w:ascii="宋体" w:hAnsi="宋体" w:cs="宋体" w:hint="eastAsia"/>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ascii="宋体" w:hAnsi="宋体" w:cs="宋体" w:hint="eastAsia"/>
        </w:rPr>
        <w:t>，且适用前必须获得甲方的书面认可。</w:t>
      </w:r>
    </w:p>
    <w:p w14:paraId="737002CB" w14:textId="77777777" w:rsidR="00D4186F" w:rsidRDefault="00D4186F" w:rsidP="00D4186F">
      <w:pPr>
        <w:pStyle w:val="150"/>
        <w:spacing w:after="78" w:line="360" w:lineRule="auto"/>
        <w:ind w:firstLine="480"/>
        <w:rPr>
          <w:rFonts w:ascii="宋体" w:hAnsi="宋体" w:cs="宋体" w:hint="eastAsia"/>
          <w:color w:val="000000"/>
          <w:shd w:val="clear" w:color="auto" w:fill="FFFFFF"/>
        </w:rPr>
      </w:pPr>
      <w:r>
        <w:rPr>
          <w:rFonts w:ascii="宋体" w:hAnsi="宋体" w:cs="宋体" w:hint="eastAsia"/>
        </w:rPr>
        <w:t>4</w:t>
      </w:r>
      <w:r>
        <w:rPr>
          <w:rFonts w:ascii="宋体" w:hAnsi="宋体" w:cs="宋体" w:hint="eastAsia"/>
          <w:lang w:eastAsia="zh-Hans"/>
        </w:rPr>
        <w:t>.2袋装、桶装产品外包装上应有牢固清晰的标志，内容包括：生产厂名、产品名称、商标、类别、等级、净重、批号或生产日期、标准编号以及相关规定的标志。</w:t>
      </w:r>
      <w:r>
        <w:rPr>
          <w:rFonts w:ascii="宋体" w:hAnsi="宋体" w:cs="宋体" w:hint="eastAsia"/>
        </w:rPr>
        <w:t>危险化学品的外包装应有相关</w:t>
      </w:r>
      <w:r>
        <w:rPr>
          <w:rFonts w:ascii="宋体" w:hAnsi="宋体" w:cs="宋体" w:hint="eastAsia"/>
          <w:color w:val="000000"/>
          <w:shd w:val="clear" w:color="auto" w:fill="FFFFFF"/>
        </w:rPr>
        <w:t>符合国家标准要求的警示标志。</w:t>
      </w:r>
    </w:p>
    <w:p w14:paraId="2B281790"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lastRenderedPageBreak/>
        <w:t>4</w:t>
      </w:r>
      <w:r>
        <w:rPr>
          <w:rFonts w:ascii="宋体" w:hAnsi="宋体" w:cs="宋体" w:hint="eastAsia"/>
          <w:lang w:eastAsia="zh-Hans"/>
        </w:rPr>
        <w:t>.</w:t>
      </w:r>
      <w:r>
        <w:rPr>
          <w:rFonts w:ascii="宋体" w:hAnsi="宋体" w:cs="宋体" w:hint="eastAsia"/>
        </w:rPr>
        <w:t>3</w:t>
      </w:r>
      <w:r>
        <w:rPr>
          <w:rFonts w:ascii="宋体" w:hAnsi="宋体" w:cs="宋体" w:hint="eastAsia"/>
          <w:lang w:eastAsia="zh-Hans"/>
        </w:rPr>
        <w:t>包装费用，</w:t>
      </w:r>
      <w:r>
        <w:rPr>
          <w:rFonts w:ascii="宋体" w:hAnsi="宋体" w:cs="宋体" w:hint="eastAsia"/>
        </w:rPr>
        <w:t>包括但不限于包装材料、包装劳务以及包装过程中所涉及的所有费用，均</w:t>
      </w:r>
      <w:r>
        <w:rPr>
          <w:rFonts w:ascii="宋体" w:hAnsi="宋体" w:cs="宋体" w:hint="eastAsia"/>
          <w:lang w:eastAsia="zh-Hans"/>
        </w:rPr>
        <w:t>由乙方自行承担。</w:t>
      </w:r>
    </w:p>
    <w:p w14:paraId="3C1CC5DB"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4</w:t>
      </w:r>
      <w:r>
        <w:rPr>
          <w:rFonts w:ascii="宋体" w:hAnsi="宋体" w:cs="宋体" w:hint="eastAsia"/>
          <w:lang w:eastAsia="zh-Hans"/>
        </w:rPr>
        <w:t>.4包装物回收：甲方自行处置，乙方不进行回收。</w:t>
      </w:r>
    </w:p>
    <w:p w14:paraId="36DF3488"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2BEF144F"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.1交货期</w:t>
      </w:r>
      <w:r>
        <w:rPr>
          <w:rFonts w:ascii="宋体" w:hAnsi="宋体" w:cs="宋体" w:hint="eastAsia"/>
        </w:rPr>
        <w:t>：</w:t>
      </w:r>
      <w:r>
        <w:rPr>
          <w:rFonts w:ascii="宋体" w:hAnsi="宋体" w:cs="宋体" w:hint="eastAsia"/>
          <w:lang w:eastAsia="zh-Hans"/>
        </w:rPr>
        <w:t>乙方收到甲方产品材料清单后，7天为生产交货周期。</w:t>
      </w:r>
    </w:p>
    <w:p w14:paraId="0DEAD872"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5</w:t>
      </w:r>
      <w:r>
        <w:rPr>
          <w:rFonts w:ascii="宋体" w:hAnsi="宋体" w:cs="宋体" w:hint="eastAsia"/>
          <w:lang w:eastAsia="zh-Hans"/>
        </w:rPr>
        <w:t>.2交货地点</w:t>
      </w:r>
      <w:r>
        <w:rPr>
          <w:rFonts w:ascii="宋体" w:hAnsi="宋体" w:cs="宋体" w:hint="eastAsia"/>
        </w:rPr>
        <w:t>：广东省【深圳】市</w:t>
      </w:r>
      <w:r>
        <w:rPr>
          <w:rFonts w:ascii="宋体" w:hAnsi="宋体" w:cs="宋体" w:hint="eastAsia"/>
          <w:lang w:eastAsia="zh-Hans"/>
        </w:rPr>
        <w:t>甲方指定地点。</w:t>
      </w:r>
    </w:p>
    <w:p w14:paraId="057E344E"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5.3</w:t>
      </w:r>
      <w:r>
        <w:rPr>
          <w:rFonts w:ascii="宋体" w:hAnsi="宋体" w:cs="宋体" w:hint="eastAsia"/>
          <w:lang w:eastAsia="zh-Hans"/>
        </w:rPr>
        <w:t>交货方式</w:t>
      </w:r>
      <w:r>
        <w:rPr>
          <w:rFonts w:ascii="宋体" w:hAnsi="宋体" w:cs="宋体" w:hint="eastAsia"/>
        </w:rPr>
        <w:t>：</w:t>
      </w:r>
      <w:r>
        <w:rPr>
          <w:rFonts w:ascii="宋体" w:hAnsi="宋体" w:cs="宋体" w:hint="eastAsia"/>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55A9523A"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5BC45642"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.1产品由乙方运送至甲方指定地点，运费</w:t>
      </w:r>
      <w:r>
        <w:rPr>
          <w:rFonts w:ascii="宋体" w:hAnsi="宋体" w:cs="宋体" w:hint="eastAsia"/>
        </w:rPr>
        <w:t>（包括但不限于过路费、油费、运输保险费、装卸费等全部费用）</w:t>
      </w:r>
      <w:r>
        <w:rPr>
          <w:rFonts w:ascii="宋体" w:hAnsi="宋体" w:cs="宋体" w:hint="eastAsia"/>
          <w:lang w:eastAsia="zh-Hans"/>
        </w:rPr>
        <w:t>由乙方承担。如涉及相关手续，由乙方负责办理。</w:t>
      </w:r>
    </w:p>
    <w:p w14:paraId="162DFDFE"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6</w:t>
      </w:r>
      <w:r>
        <w:rPr>
          <w:rFonts w:ascii="宋体" w:hAnsi="宋体" w:cs="宋体" w:hint="eastAsia"/>
          <w:lang w:eastAsia="zh-Hans"/>
        </w:rPr>
        <w:t>.2货物在运输过程中应有遮盖物，避免雨淋、受潮；并保持包装完整、标志清晰；且禁止与有毒物品混装、运输。</w:t>
      </w:r>
      <w:r>
        <w:rPr>
          <w:rFonts w:ascii="宋体" w:hAnsi="宋体" w:cs="宋体" w:hint="eastAsia"/>
        </w:rPr>
        <w:t>因运输不当导致货物损坏或标志不清晰的，乙方应承担赔偿甲方因此遭受的所有损失的责任。</w:t>
      </w:r>
      <w:r>
        <w:rPr>
          <w:rFonts w:ascii="宋体" w:hAnsi="宋体" w:cs="宋体" w:hint="eastAsia"/>
          <w:lang w:eastAsia="zh-Hans"/>
        </w:rPr>
        <w:t>凡由于包装不良造成的损失和由此产生的费用均由乙方承担。</w:t>
      </w:r>
    </w:p>
    <w:p w14:paraId="7D75AED8" w14:textId="77777777" w:rsidR="00D4186F" w:rsidRDefault="00D4186F" w:rsidP="00D4186F">
      <w:pPr>
        <w:pStyle w:val="150"/>
        <w:spacing w:after="78"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ascii="宋体" w:hAnsi="宋体" w:cs="宋体" w:hint="eastAsia"/>
          <w:color w:val="000000"/>
        </w:rPr>
        <w:t>定位</w:t>
      </w:r>
      <w:r>
        <w:rPr>
          <w:rFonts w:ascii="宋体" w:hAnsi="宋体" w:cs="宋体"/>
          <w:color w:val="000000"/>
        </w:rPr>
        <w:t>追踪系统，并于每次运输前向甲方提供车辆追踪信息。</w:t>
      </w:r>
    </w:p>
    <w:p w14:paraId="26C18FCD" w14:textId="77777777" w:rsidR="00D4186F" w:rsidRDefault="00D4186F" w:rsidP="00D4186F">
      <w:pPr>
        <w:pStyle w:val="150"/>
        <w:spacing w:after="78" w:line="360" w:lineRule="auto"/>
        <w:ind w:firstLine="480"/>
        <w:rPr>
          <w:rFonts w:ascii="宋体" w:hAnsi="宋体" w:cs="宋体" w:hint="eastAsia"/>
          <w:color w:val="000000"/>
          <w:shd w:val="clear" w:color="auto" w:fill="FFFFFF"/>
        </w:rPr>
      </w:pPr>
      <w:r>
        <w:rPr>
          <w:rFonts w:ascii="宋体" w:hAnsi="宋体" w:cs="宋体" w:hint="eastAsia"/>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6AB684B6" w14:textId="77777777" w:rsidR="00D4186F" w:rsidRDefault="00D4186F" w:rsidP="00D4186F">
      <w:pPr>
        <w:pStyle w:val="150"/>
        <w:spacing w:after="78" w:line="360" w:lineRule="auto"/>
        <w:ind w:firstLine="480"/>
        <w:rPr>
          <w:rFonts w:ascii="宋体" w:hAnsi="宋体" w:cs="宋体" w:hint="eastAsia"/>
          <w:color w:val="000000"/>
          <w:lang w:eastAsia="zh-Hans"/>
        </w:rPr>
      </w:pPr>
      <w:r>
        <w:rPr>
          <w:rFonts w:ascii="宋体" w:hAnsi="宋体" w:cs="宋体" w:hint="eastAsia"/>
        </w:rPr>
        <w:t>6</w:t>
      </w:r>
      <w:r>
        <w:rPr>
          <w:rFonts w:ascii="宋体" w:hAnsi="宋体" w:cs="宋体" w:hint="eastAsia"/>
          <w:lang w:eastAsia="zh-Hans"/>
        </w:rPr>
        <w:t>.</w:t>
      </w:r>
      <w:r>
        <w:rPr>
          <w:rFonts w:ascii="宋体" w:hAnsi="宋体" w:cs="宋体" w:hint="eastAsia"/>
        </w:rPr>
        <w:t>5</w:t>
      </w:r>
      <w:r>
        <w:rPr>
          <w:rFonts w:ascii="宋体" w:hAnsi="宋体" w:cs="宋体" w:hint="eastAsia"/>
          <w:lang w:eastAsia="zh-Hans"/>
        </w:rPr>
        <w:t>产品</w:t>
      </w:r>
      <w:r>
        <w:rPr>
          <w:rFonts w:ascii="宋体" w:hAnsi="宋体" w:cs="宋体" w:hint="eastAsia"/>
          <w:color w:val="000000"/>
          <w:lang w:eastAsia="zh-Hans"/>
        </w:rPr>
        <w:t>交付给甲方</w:t>
      </w:r>
      <w:r>
        <w:rPr>
          <w:rFonts w:ascii="宋体" w:hAnsi="宋体" w:cs="宋体" w:hint="eastAsia"/>
          <w:color w:val="000000"/>
        </w:rPr>
        <w:t>（即安放至指定位置）</w:t>
      </w:r>
      <w:r>
        <w:rPr>
          <w:rFonts w:ascii="宋体" w:hAnsi="宋体" w:cs="宋体" w:hint="eastAsia"/>
          <w:color w:val="000000"/>
          <w:lang w:eastAsia="zh-Hans"/>
        </w:rPr>
        <w:t>前，毁损、灭失的风险由乙方承担；交付给甲方后，毁损、灭失的风险由甲方承担。</w:t>
      </w:r>
    </w:p>
    <w:p w14:paraId="770E20C4"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七</w:t>
      </w:r>
      <w:r>
        <w:rPr>
          <w:rFonts w:ascii="Times New Roman Regular" w:eastAsia="黑体" w:hAnsi="Times New Roman Regular" w:cs="Times New Roman Regular"/>
          <w:color w:val="000000"/>
          <w:kern w:val="0"/>
          <w:sz w:val="32"/>
          <w:szCs w:val="32"/>
          <w:lang w:eastAsia="zh-Hans"/>
        </w:rPr>
        <w:t>、验收</w:t>
      </w:r>
    </w:p>
    <w:p w14:paraId="740BF98F" w14:textId="77777777" w:rsidR="00D4186F" w:rsidRDefault="00D4186F" w:rsidP="00D4186F">
      <w:pPr>
        <w:pStyle w:val="150"/>
        <w:spacing w:after="78" w:line="360" w:lineRule="auto"/>
        <w:ind w:firstLine="480"/>
        <w:rPr>
          <w:rFonts w:ascii="Times New Roman Regular" w:hAnsi="Times New Roman Regular" w:cs="Times New Roman Regular"/>
        </w:rPr>
      </w:pPr>
      <w:r>
        <w:rPr>
          <w:rFonts w:ascii="宋体" w:hAnsi="宋体" w:cs="宋体" w:hint="eastAsia"/>
        </w:rPr>
        <w:t>7</w:t>
      </w:r>
      <w:r>
        <w:rPr>
          <w:rFonts w:ascii="宋体" w:hAnsi="宋体" w:cs="宋体" w:hint="eastAsia"/>
          <w:lang w:eastAsia="zh-Hans"/>
        </w:rPr>
        <w:t>.1</w:t>
      </w:r>
      <w:r>
        <w:rPr>
          <w:rFonts w:ascii="Times New Roman Regular" w:hAnsi="Times New Roman Regular" w:cs="Times New Roman Regular" w:hint="eastAsia"/>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ascii="Times New Roman Regular" w:hAnsi="Times New Roman Regular" w:cs="Times New Roman Regular" w:hint="eastAsia"/>
          <w:lang w:eastAsia="zh-Hans"/>
        </w:rPr>
        <w:t>若发现货物有短缺、次品、损坏或与合同文件要求的技术规格要求不符的情况，甲方有权要求乙方</w:t>
      </w:r>
      <w:r>
        <w:rPr>
          <w:rFonts w:ascii="Times New Roman Regular" w:hAnsi="Times New Roman Regular" w:cs="Times New Roman Regular" w:hint="eastAsia"/>
        </w:rPr>
        <w:t>【</w:t>
      </w:r>
      <w:r>
        <w:rPr>
          <w:rFonts w:ascii="Times New Roman Regular" w:hAnsi="Times New Roman Regular" w:cs="Times New Roman Regular" w:hint="eastAsia"/>
        </w:rPr>
        <w:t>12</w:t>
      </w:r>
      <w:r>
        <w:rPr>
          <w:rFonts w:ascii="Times New Roman Regular" w:hAnsi="Times New Roman Regular" w:cs="Times New Roman Regular" w:hint="eastAsia"/>
        </w:rPr>
        <w:t>】小时内补足、退换，同时乙方承担因此增加的运费和给甲方造成的损失。</w:t>
      </w:r>
    </w:p>
    <w:p w14:paraId="0A71D49E"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pPr>
      <w:r>
        <w:rPr>
          <w:rFonts w:ascii="Times New Roman Regular" w:hAnsi="Times New Roman Regular" w:cs="Times New Roman Regular" w:hint="eastAsia"/>
        </w:rPr>
        <w:t>7</w:t>
      </w:r>
      <w:r>
        <w:rPr>
          <w:rFonts w:ascii="Times New Roman Regular" w:hAnsi="Times New Roman Regular" w:cs="Times New Roman Regular"/>
          <w:lang w:eastAsia="zh-Hans"/>
        </w:rPr>
        <w:t>.</w:t>
      </w:r>
      <w:r>
        <w:rPr>
          <w:rFonts w:ascii="宋体" w:hAnsi="宋体" w:cs="宋体" w:hint="eastAsia"/>
          <w:lang w:eastAsia="zh-Hans"/>
        </w:rPr>
        <w:t>2</w:t>
      </w:r>
      <w:r>
        <w:rPr>
          <w:rFonts w:ascii="Times New Roman Regular" w:hAnsi="Times New Roman Regular" w:cs="Times New Roman Regular"/>
          <w:lang w:eastAsia="zh-Hans"/>
        </w:rPr>
        <w:t>验收合格的，由甲方代表在现场验收单据签字确认</w:t>
      </w:r>
      <w:r>
        <w:rPr>
          <w:rFonts w:ascii="Times New Roman Regular" w:hAnsi="Times New Roman Regular" w:cs="Times New Roman Regular" w:hint="eastAsia"/>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ascii="Times New Roman Regular" w:hAnsi="Times New Roman Regular" w:cs="Times New Roman Regular" w:hint="eastAsia"/>
          <w:lang w:eastAsia="zh-Hans"/>
        </w:rPr>
        <w:t>甲方有权对乙方产品质量进行抽检，若抽检结果显示不合格，按“违约责任”相关条款进行处罚。</w:t>
      </w:r>
    </w:p>
    <w:p w14:paraId="4BF67A01"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49B35294"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8.1甲方的权利和义务</w:t>
      </w:r>
    </w:p>
    <w:p w14:paraId="7F73C5EA"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.1</w:t>
      </w:r>
      <w:r>
        <w:rPr>
          <w:rFonts w:ascii="宋体" w:hAnsi="宋体" w:cs="宋体" w:hint="eastAsia"/>
        </w:rPr>
        <w:t>.1</w:t>
      </w:r>
      <w:r>
        <w:rPr>
          <w:rFonts w:ascii="宋体" w:hAnsi="宋体" w:cs="宋体" w:hint="eastAsia"/>
          <w:lang w:eastAsia="zh-Hans"/>
        </w:rPr>
        <w:t>甲方应及时组织人员对乙方送达产品进行验收，甲方根据供货清单的品种、规格、数量等与实物进行核对并验收，若不符合，甲方可拒绝验收入库，并要求乙方在</w:t>
      </w:r>
      <w:r>
        <w:rPr>
          <w:rFonts w:ascii="宋体" w:hAnsi="宋体" w:cs="宋体" w:hint="eastAsia"/>
        </w:rPr>
        <w:t>【 12 】小时内予以补足，退换。</w:t>
      </w:r>
    </w:p>
    <w:p w14:paraId="177C8D28"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甲方应按本合同约定单价向乙方支付货款。</w:t>
      </w:r>
    </w:p>
    <w:p w14:paraId="204007C8"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1.3</w:t>
      </w:r>
      <w:r>
        <w:rPr>
          <w:rFonts w:ascii="宋体" w:hAnsi="宋体" w:cs="宋体" w:hint="eastAsia"/>
          <w:lang w:eastAsia="zh-Hans"/>
        </w:rPr>
        <w:t>甲方有权要求乙方</w:t>
      </w:r>
      <w:r>
        <w:rPr>
          <w:rFonts w:ascii="宋体" w:hAnsi="宋体" w:cs="宋体" w:hint="eastAsia"/>
        </w:rPr>
        <w:t>提供</w:t>
      </w:r>
      <w:r>
        <w:rPr>
          <w:rFonts w:ascii="宋体" w:hAnsi="宋体" w:cs="宋体" w:hint="eastAsia"/>
          <w:lang w:eastAsia="zh-Hans"/>
        </w:rPr>
        <w:t>作为生产商或代理商的有效资质证明。包括但不限于：营业执照、生产经营许可、产品检验报告等。</w:t>
      </w:r>
    </w:p>
    <w:p w14:paraId="53774BBD"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8.1.4</w:t>
      </w:r>
      <w:r>
        <w:rPr>
          <w:rFonts w:ascii="宋体" w:hAnsi="宋体" w:cs="宋体" w:hint="eastAsia"/>
          <w:lang w:eastAsia="zh-Hans"/>
        </w:rPr>
        <w:t>甲方有权对乙方货物进行抽检</w:t>
      </w:r>
      <w:r>
        <w:rPr>
          <w:rFonts w:ascii="宋体" w:hAnsi="宋体" w:cs="宋体" w:hint="eastAsia"/>
        </w:rPr>
        <w:t>。</w:t>
      </w:r>
    </w:p>
    <w:p w14:paraId="22A16176"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8.1.5</w:t>
      </w:r>
      <w:r>
        <w:rPr>
          <w:rFonts w:ascii="宋体" w:hAnsi="宋体" w:cs="宋体" w:hint="eastAsia"/>
          <w:lang w:eastAsia="zh-Hans"/>
        </w:rPr>
        <w:t>若货物未能按照约定时间及时到厂，甲方有权从其他供应商调取货物，其相应费用及货物延误导致甲方产生的损失由乙方承担。</w:t>
      </w:r>
    </w:p>
    <w:p w14:paraId="2424B081"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8.1.6</w:t>
      </w:r>
      <w:r>
        <w:rPr>
          <w:rFonts w:ascii="宋体" w:hAnsi="宋体" w:cs="宋体" w:hint="eastAsia"/>
          <w:lang w:eastAsia="zh-Hans"/>
        </w:rPr>
        <w:t xml:space="preserve">甲方有权定期或随时到制造厂商检验货物，乙方必须给予配合及提供方便。 </w:t>
      </w:r>
    </w:p>
    <w:p w14:paraId="2E940707"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8.1.7</w:t>
      </w:r>
      <w:r>
        <w:rPr>
          <w:rFonts w:ascii="宋体" w:hAnsi="宋体" w:cs="宋体" w:hint="eastAsia"/>
          <w:lang w:eastAsia="zh-Hans"/>
        </w:rPr>
        <w:t xml:space="preserve">甲方有权向乙方询问药剂配送进展情况及相关内容，且有权就具体问题提出意见和建议。 </w:t>
      </w:r>
    </w:p>
    <w:p w14:paraId="7FDE59ED"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8.1.8</w:t>
      </w:r>
      <w:r>
        <w:rPr>
          <w:rFonts w:ascii="宋体" w:hAnsi="宋体" w:cs="宋体" w:hint="eastAsia"/>
          <w:lang w:eastAsia="zh-Hans"/>
        </w:rPr>
        <w:t xml:space="preserve">甲方有权对进入厂区的乙方及乙方委托的运输单位进行管理、监督，督促乙方及乙方委托的运输单位遵循厂区的各项规章制度、现场管理。 </w:t>
      </w:r>
    </w:p>
    <w:p w14:paraId="102CD6C1"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8.1.9</w:t>
      </w:r>
      <w:r>
        <w:rPr>
          <w:rFonts w:ascii="宋体" w:hAnsi="宋体" w:cs="宋体" w:hint="eastAsia"/>
          <w:lang w:eastAsia="zh-Hans"/>
        </w:rPr>
        <w:t>当甲方认定乙方人员不按合同履行其职责，或与第三人串通给甲方造成经</w:t>
      </w:r>
      <w:r>
        <w:rPr>
          <w:rFonts w:ascii="宋体" w:hAnsi="宋体" w:cs="宋体" w:hint="eastAsia"/>
          <w:lang w:eastAsia="zh-Hans"/>
        </w:rPr>
        <w:lastRenderedPageBreak/>
        <w:t>济损失的，甲方有权要求更换人员，乙方不得拒绝，并应赔偿甲方因此遭受的损失</w:t>
      </w:r>
      <w:r>
        <w:rPr>
          <w:rFonts w:ascii="宋体" w:hAnsi="宋体" w:cs="宋体" w:hint="eastAsia"/>
        </w:rPr>
        <w:t>。</w:t>
      </w:r>
    </w:p>
    <w:p w14:paraId="2337751E"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8.2乙方的权利和义务</w:t>
      </w:r>
    </w:p>
    <w:p w14:paraId="2194D2EC"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656C6519"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ascii="宋体" w:hAnsi="宋体" w:cs="宋体" w:hint="eastAsia"/>
        </w:rPr>
        <w:t>。</w:t>
      </w:r>
    </w:p>
    <w:p w14:paraId="0A6F6739"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.2</w:t>
      </w:r>
      <w:r>
        <w:rPr>
          <w:rFonts w:ascii="宋体" w:hAnsi="宋体" w:cs="宋体" w:hint="eastAsia"/>
        </w:rPr>
        <w:t>.3</w:t>
      </w:r>
      <w:r>
        <w:rPr>
          <w:rFonts w:ascii="宋体" w:hAnsi="宋体" w:cs="宋体" w:hint="eastAsia"/>
          <w:lang w:eastAsia="zh-Hans"/>
        </w:rPr>
        <w:t>乙方运输产品涉及相关手续办理的，甲方应予以配合。</w:t>
      </w:r>
    </w:p>
    <w:p w14:paraId="6ED7A1D6"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2.4</w:t>
      </w:r>
      <w:r>
        <w:rPr>
          <w:rFonts w:ascii="宋体" w:hAnsi="宋体" w:cs="宋体" w:hint="eastAsia"/>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61688E6B"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w:t>
      </w:r>
      <w:r>
        <w:rPr>
          <w:rFonts w:ascii="宋体" w:hAnsi="宋体" w:cs="宋体" w:hint="eastAsia"/>
          <w:lang w:eastAsia="zh-Hans"/>
        </w:rPr>
        <w:t>.</w:t>
      </w:r>
      <w:r>
        <w:rPr>
          <w:rFonts w:ascii="宋体" w:hAnsi="宋体" w:cs="宋体" w:hint="eastAsia"/>
        </w:rPr>
        <w:t>2.5</w:t>
      </w:r>
      <w:r>
        <w:rPr>
          <w:rFonts w:ascii="宋体" w:hAnsi="宋体" w:cs="宋体" w:hint="eastAsia"/>
          <w:lang w:eastAsia="zh-Hans"/>
        </w:rPr>
        <w:t>乙方应保证甲方在使用产品时，不存在专利权、商标权或保护期的争议，如产生争议，其责任由乙方承担。</w:t>
      </w:r>
    </w:p>
    <w:p w14:paraId="032C8C7F"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8.2.6</w:t>
      </w:r>
      <w:r>
        <w:rPr>
          <w:rFonts w:ascii="宋体" w:hAnsi="宋体" w:cs="宋体" w:hint="eastAsia"/>
          <w:lang w:eastAsia="zh-Hans"/>
        </w:rPr>
        <w:t>乙方应按国家、城市相关管理部门的运输要求提供货物运输车辆，并具有</w:t>
      </w:r>
      <w:r>
        <w:rPr>
          <w:rFonts w:ascii="宋体" w:hAnsi="宋体" w:cs="宋体" w:hint="eastAsia"/>
        </w:rPr>
        <w:t>符合</w:t>
      </w:r>
      <w:r>
        <w:rPr>
          <w:rFonts w:ascii="宋体" w:hAnsi="宋体" w:cs="宋体" w:hint="eastAsia"/>
          <w:lang w:eastAsia="zh-Hans"/>
        </w:rPr>
        <w:t>要求的运输证明，同时，乙方应对运输、装卸过程的安全负全部责任。</w:t>
      </w:r>
    </w:p>
    <w:p w14:paraId="5F168DA5"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8.2.7</w:t>
      </w:r>
      <w:r>
        <w:rPr>
          <w:rFonts w:ascii="宋体" w:hAnsi="宋体" w:cs="宋体" w:hint="eastAsia"/>
          <w:lang w:eastAsia="zh-Hans"/>
        </w:rPr>
        <w:t>乙方送货车辆进入甲方厂区后应听从甲方人员指挥，按甲方厂区管理相关规定开展工作，不得干扰甲方厂区正常生产运营。若未服从指挥造成相关损失，乙方则应承担全部责任。</w:t>
      </w:r>
    </w:p>
    <w:p w14:paraId="7F44E4E8"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8</w:t>
      </w:r>
      <w:r>
        <w:rPr>
          <w:rFonts w:ascii="宋体" w:hAnsi="宋体" w:cs="宋体" w:hint="eastAsia"/>
          <w:lang w:eastAsia="zh-Hans"/>
        </w:rPr>
        <w:t>乙方承担运输、装卸过程的全部环保、安全责任，发生任何环保、安全问题，由乙方全权承担。乙方应当确保货物在运输、卸货过程中不抛洒、不泄漏，如发生抛洒、泄</w:t>
      </w:r>
      <w:r>
        <w:rPr>
          <w:rFonts w:ascii="宋体" w:hAnsi="宋体" w:cs="宋体" w:hint="eastAsia"/>
        </w:rPr>
        <w:t>漏</w:t>
      </w:r>
      <w:r>
        <w:rPr>
          <w:rFonts w:ascii="宋体" w:hAnsi="宋体" w:cs="宋体" w:hint="eastAsia"/>
          <w:lang w:eastAsia="zh-Hans"/>
        </w:rPr>
        <w:t>的，乙方应立刻清理现场和车辆，同时应当承担因此产生的法律责任。若由此给甲方造成的损失，乙方应当予以赔偿。</w:t>
      </w:r>
    </w:p>
    <w:p w14:paraId="110E93B1"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8.2.</w:t>
      </w:r>
      <w:r>
        <w:rPr>
          <w:rFonts w:ascii="宋体" w:hAnsi="宋体" w:cs="宋体" w:hint="eastAsia"/>
        </w:rPr>
        <w:t>9</w:t>
      </w:r>
      <w:r>
        <w:rPr>
          <w:rFonts w:ascii="宋体" w:hAnsi="宋体" w:cs="宋体" w:hint="eastAsia"/>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7744A711"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九</w:t>
      </w:r>
      <w:r>
        <w:rPr>
          <w:rFonts w:ascii="Times New Roman Regular" w:eastAsia="黑体" w:hAnsi="Times New Roman Regular" w:cs="Times New Roman Regular"/>
          <w:color w:val="000000"/>
          <w:kern w:val="0"/>
          <w:sz w:val="32"/>
          <w:szCs w:val="32"/>
          <w:lang w:eastAsia="zh-Hans"/>
        </w:rPr>
        <w:t>、违约责任</w:t>
      </w:r>
    </w:p>
    <w:p w14:paraId="1FCA391B"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lastRenderedPageBreak/>
        <w:t>9</w:t>
      </w:r>
      <w:r>
        <w:rPr>
          <w:rFonts w:ascii="宋体" w:hAnsi="宋体" w:cs="宋体" w:hint="eastAsia"/>
          <w:lang w:eastAsia="zh-Hans"/>
        </w:rPr>
        <w:t>.1乙方在签订合同前对合同期限内任何风险有充分的了解与认知</w:t>
      </w:r>
      <w:r>
        <w:rPr>
          <w:rFonts w:ascii="宋体" w:hAnsi="宋体" w:cs="宋体" w:hint="eastAsia"/>
        </w:rPr>
        <w:t>，</w:t>
      </w:r>
      <w:r>
        <w:rPr>
          <w:rFonts w:ascii="宋体" w:hAnsi="宋体" w:cs="宋体" w:hint="eastAsia"/>
          <w:lang w:eastAsia="zh-Hans"/>
        </w:rPr>
        <w:t>乙方保证有能力满足甲方对药剂数量、质量和到厂时间的要求，每次药剂运送前甲方</w:t>
      </w:r>
      <w:r>
        <w:rPr>
          <w:rFonts w:ascii="宋体" w:hAnsi="宋体" w:cs="宋体" w:hint="eastAsia"/>
        </w:rPr>
        <w:t>原则</w:t>
      </w:r>
      <w:r>
        <w:rPr>
          <w:rFonts w:ascii="宋体" w:hAnsi="宋体" w:cs="宋体" w:hint="eastAsia"/>
          <w:lang w:eastAsia="zh-Hans"/>
        </w:rPr>
        <w:t>将提前</w:t>
      </w:r>
      <w:r>
        <w:rPr>
          <w:rFonts w:ascii="宋体" w:hAnsi="宋体" w:cs="宋体" w:hint="eastAsia"/>
        </w:rPr>
        <w:t>【 1 】</w:t>
      </w:r>
      <w:r>
        <w:rPr>
          <w:rFonts w:ascii="宋体" w:hAnsi="宋体" w:cs="宋体" w:hint="eastAsia"/>
          <w:lang w:eastAsia="zh-Hans"/>
        </w:rPr>
        <w:t xml:space="preserve">天(即 </w:t>
      </w:r>
      <w:r>
        <w:rPr>
          <w:rFonts w:ascii="宋体" w:hAnsi="宋体" w:cs="宋体" w:hint="eastAsia"/>
        </w:rPr>
        <w:t>【 24 】</w:t>
      </w:r>
      <w:r>
        <w:rPr>
          <w:rFonts w:ascii="宋体" w:hAnsi="宋体" w:cs="宋体" w:hint="eastAsia"/>
          <w:lang w:eastAsia="zh-Hans"/>
        </w:rPr>
        <w:t>小时)通知</w:t>
      </w:r>
      <w:r>
        <w:rPr>
          <w:rFonts w:ascii="宋体" w:hAnsi="宋体" w:cs="宋体" w:hint="eastAsia"/>
        </w:rPr>
        <w:t>乙</w:t>
      </w:r>
      <w:r>
        <w:rPr>
          <w:rFonts w:ascii="宋体" w:hAnsi="宋体" w:cs="宋体" w:hint="eastAsia"/>
          <w:lang w:eastAsia="zh-Hans"/>
        </w:rPr>
        <w:t>方到场时间</w:t>
      </w:r>
      <w:r>
        <w:rPr>
          <w:rFonts w:ascii="宋体" w:hAnsi="宋体" w:cs="宋体" w:hint="eastAsia"/>
        </w:rPr>
        <w:t>（紧急情况下，提前【 12 】小时通知乙方到场时间）</w:t>
      </w:r>
      <w:r>
        <w:rPr>
          <w:rFonts w:ascii="宋体" w:hAnsi="宋体" w:cs="宋体" w:hint="eastAsia"/>
          <w:lang w:eastAsia="zh-Hans"/>
        </w:rPr>
        <w:t>，乙方必须按通知时</w:t>
      </w:r>
      <w:r>
        <w:rPr>
          <w:rFonts w:ascii="宋体" w:hAnsi="宋体" w:cs="宋体" w:hint="eastAsia"/>
        </w:rPr>
        <w:t>间</w:t>
      </w:r>
      <w:r>
        <w:rPr>
          <w:rFonts w:ascii="宋体" w:hAnsi="宋体" w:cs="宋体" w:hint="eastAsia"/>
          <w:lang w:eastAsia="zh-Hans"/>
        </w:rPr>
        <w:t>准时到指定的地点和方式进行卸货及堆放。若乙方</w:t>
      </w:r>
      <w:r>
        <w:rPr>
          <w:rFonts w:ascii="宋体" w:hAnsi="宋体" w:cs="宋体" w:hint="eastAsia"/>
        </w:rPr>
        <w:t>出</w:t>
      </w:r>
      <w:r>
        <w:rPr>
          <w:rFonts w:ascii="宋体" w:hAnsi="宋体" w:cs="宋体" w:hint="eastAsia"/>
          <w:lang w:eastAsia="zh-Hans"/>
        </w:rPr>
        <w:t>现迟到或者未到现象，将按以下方式对其进行处罚</w:t>
      </w:r>
      <w:r>
        <w:rPr>
          <w:rFonts w:ascii="宋体" w:hAnsi="宋体" w:cs="宋体" w:hint="eastAsia"/>
        </w:rPr>
        <w:t>：</w:t>
      </w:r>
      <w:r>
        <w:rPr>
          <w:rFonts w:ascii="宋体" w:hAnsi="宋体" w:cs="宋体" w:hint="eastAsia"/>
          <w:lang w:eastAsia="zh-Hans"/>
        </w:rPr>
        <w:t>迟到</w:t>
      </w:r>
      <w:r>
        <w:rPr>
          <w:rFonts w:ascii="宋体" w:hAnsi="宋体" w:cs="宋体" w:hint="eastAsia"/>
        </w:rPr>
        <w:t>【 6 】</w:t>
      </w:r>
      <w:r>
        <w:rPr>
          <w:rFonts w:ascii="宋体" w:hAnsi="宋体" w:cs="宋体" w:hint="eastAsia"/>
          <w:lang w:eastAsia="zh-Hans"/>
        </w:rPr>
        <w:t>小时以上，将对</w:t>
      </w:r>
      <w:r>
        <w:rPr>
          <w:rFonts w:ascii="宋体" w:hAnsi="宋体" w:cs="宋体" w:hint="eastAsia"/>
        </w:rPr>
        <w:t>乙</w:t>
      </w:r>
      <w:r>
        <w:rPr>
          <w:rFonts w:ascii="宋体" w:hAnsi="宋体" w:cs="宋体" w:hint="eastAsia"/>
          <w:lang w:eastAsia="zh-Hans"/>
        </w:rPr>
        <w:t>方</w:t>
      </w:r>
      <w:r>
        <w:rPr>
          <w:rFonts w:ascii="宋体" w:hAnsi="宋体" w:cs="宋体" w:hint="eastAsia"/>
        </w:rPr>
        <w:t>按该批次采购货款的【 5 】%处以</w:t>
      </w:r>
      <w:r>
        <w:rPr>
          <w:rFonts w:ascii="宋体" w:hAnsi="宋体" w:cs="宋体" w:hint="eastAsia"/>
          <w:lang w:eastAsia="zh-Hans"/>
        </w:rPr>
        <w:t>罚款</w:t>
      </w:r>
      <w:r>
        <w:rPr>
          <w:rFonts w:ascii="宋体" w:hAnsi="宋体" w:cs="宋体" w:hint="eastAsia"/>
        </w:rPr>
        <w:t>；</w:t>
      </w:r>
      <w:r>
        <w:rPr>
          <w:rFonts w:ascii="宋体" w:hAnsi="宋体" w:cs="宋体" w:hint="eastAsia"/>
          <w:lang w:eastAsia="zh-Hans"/>
        </w:rPr>
        <w:t>迟到</w:t>
      </w:r>
      <w:r>
        <w:rPr>
          <w:rFonts w:ascii="宋体" w:hAnsi="宋体" w:cs="宋体" w:hint="eastAsia"/>
        </w:rPr>
        <w:t>【 12 】</w:t>
      </w:r>
      <w:r>
        <w:rPr>
          <w:rFonts w:ascii="宋体" w:hAnsi="宋体" w:cs="宋体" w:hint="eastAsia"/>
          <w:lang w:eastAsia="zh-Hans"/>
        </w:rPr>
        <w:t>小时以上，将对乙方</w:t>
      </w:r>
      <w:r>
        <w:rPr>
          <w:rFonts w:ascii="宋体" w:hAnsi="宋体" w:cs="宋体" w:hint="eastAsia"/>
        </w:rPr>
        <w:t>按该批次采购货款的【 10 】%处以</w:t>
      </w:r>
      <w:r>
        <w:rPr>
          <w:rFonts w:ascii="宋体" w:hAnsi="宋体" w:cs="宋体" w:hint="eastAsia"/>
          <w:lang w:eastAsia="zh-Hans"/>
        </w:rPr>
        <w:t>罚款</w:t>
      </w:r>
      <w:r>
        <w:rPr>
          <w:rFonts w:ascii="宋体" w:hAnsi="宋体" w:cs="宋体" w:hint="eastAsia"/>
        </w:rPr>
        <w:t>；</w:t>
      </w:r>
      <w:r>
        <w:rPr>
          <w:rFonts w:ascii="宋体" w:hAnsi="宋体" w:cs="宋体" w:hint="eastAsia"/>
          <w:lang w:eastAsia="zh-Hans"/>
        </w:rPr>
        <w:t>迟到超过</w:t>
      </w:r>
      <w:r>
        <w:rPr>
          <w:rFonts w:ascii="宋体" w:hAnsi="宋体" w:cs="宋体" w:hint="eastAsia"/>
        </w:rPr>
        <w:t>【 15 】</w:t>
      </w:r>
      <w:r>
        <w:rPr>
          <w:rFonts w:ascii="宋体" w:hAnsi="宋体" w:cs="宋体" w:hint="eastAsia"/>
          <w:lang w:eastAsia="zh-Hans"/>
        </w:rPr>
        <w:t>小时或无法按要求配送时或乙方拒绝供货，甲方有权终止合同，未支付款项不再进行支付，同时要求乙方向甲方支付违约金，违约金为该合同年度已发生费用的</w:t>
      </w:r>
      <w:r>
        <w:rPr>
          <w:rFonts w:ascii="宋体" w:hAnsi="宋体" w:cs="宋体" w:hint="eastAsia"/>
        </w:rPr>
        <w:t>【 5 】</w:t>
      </w:r>
      <w:r>
        <w:rPr>
          <w:rFonts w:ascii="宋体" w:hAnsi="宋体" w:cs="宋体" w:hint="eastAsia"/>
          <w:lang w:eastAsia="zh-Hans"/>
        </w:rPr>
        <w:t>%且不少于</w:t>
      </w:r>
      <w:r>
        <w:rPr>
          <w:rFonts w:ascii="宋体" w:hAnsi="宋体" w:cs="宋体" w:hint="eastAsia"/>
        </w:rPr>
        <w:t>【 1 】</w:t>
      </w:r>
      <w:r>
        <w:rPr>
          <w:rFonts w:ascii="宋体" w:hAnsi="宋体" w:cs="宋体" w:hint="eastAsia"/>
          <w:lang w:eastAsia="zh-Hans"/>
        </w:rPr>
        <w:t>万</w:t>
      </w:r>
      <w:r>
        <w:rPr>
          <w:rFonts w:ascii="宋体" w:hAnsi="宋体" w:cs="宋体" w:hint="eastAsia"/>
        </w:rPr>
        <w:t>元。</w:t>
      </w:r>
    </w:p>
    <w:p w14:paraId="2BFD7316"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.2甲方有权随时对药剂进行质量抽检，若抽检发现药剂质量不合格现象（即不满足附件药剂技术规格参数）将按以下方式进行处罚：每个药品出现一次不合格</w:t>
      </w:r>
      <w:r>
        <w:rPr>
          <w:rFonts w:ascii="宋体" w:hAnsi="宋体" w:cs="宋体" w:hint="eastAsia"/>
        </w:rPr>
        <w:t>，乙方应当进行更换，甲方</w:t>
      </w:r>
      <w:r>
        <w:rPr>
          <w:rFonts w:ascii="宋体" w:hAnsi="宋体" w:cs="宋体" w:hint="eastAsia"/>
          <w:lang w:eastAsia="zh-Hans"/>
        </w:rPr>
        <w:t>将对乙方处以</w:t>
      </w:r>
      <w:r>
        <w:rPr>
          <w:rFonts w:ascii="宋体" w:hAnsi="宋体" w:cs="宋体" w:hint="eastAsia"/>
        </w:rPr>
        <w:t>【 2000 】</w:t>
      </w:r>
      <w:r>
        <w:rPr>
          <w:rFonts w:ascii="宋体" w:hAnsi="宋体" w:cs="宋体" w:hint="eastAsia"/>
          <w:lang w:eastAsia="zh-Hans"/>
        </w:rPr>
        <w:t>元/（单品*次）罚款且该批药品的药剂费甲方无需向乙方支付；若</w:t>
      </w:r>
      <w:r>
        <w:rPr>
          <w:rFonts w:ascii="宋体" w:hAnsi="宋体" w:cs="宋体" w:hint="eastAsia"/>
        </w:rPr>
        <w:t>本合同</w:t>
      </w:r>
      <w:r>
        <w:rPr>
          <w:rFonts w:ascii="宋体" w:hAnsi="宋体" w:cs="宋体" w:hint="eastAsia"/>
          <w:lang w:eastAsia="zh-Hans"/>
        </w:rPr>
        <w:t>出现三次以上药剂质量不合格，甲方有权直接终止合同，未支付款项不再进行支付，同时要求乙方支付违约金，违约金为该合同年度已发生费用的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2 】</w:t>
      </w:r>
      <w:r>
        <w:rPr>
          <w:rFonts w:ascii="宋体" w:hAnsi="宋体" w:cs="宋体" w:hint="eastAsia"/>
          <w:lang w:eastAsia="zh-Hans"/>
        </w:rPr>
        <w:t>万</w:t>
      </w:r>
      <w:r>
        <w:rPr>
          <w:rFonts w:ascii="宋体" w:hAnsi="宋体" w:cs="宋体" w:hint="eastAsia"/>
        </w:rPr>
        <w:t>元</w:t>
      </w:r>
      <w:r>
        <w:rPr>
          <w:rFonts w:ascii="宋体" w:hAnsi="宋体" w:cs="宋体" w:hint="eastAsia"/>
          <w:lang w:eastAsia="zh-Hans"/>
        </w:rPr>
        <w:t>。</w:t>
      </w:r>
    </w:p>
    <w:p w14:paraId="3534E843"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9.3</w:t>
      </w:r>
      <w:r>
        <w:rPr>
          <w:rFonts w:ascii="宋体" w:hAnsi="宋体" w:cs="宋体" w:hint="eastAsia"/>
          <w:lang w:eastAsia="zh-Hans"/>
        </w:rPr>
        <w:t>乙方不得以任何理由上调价格，若</w:t>
      </w:r>
      <w:r>
        <w:rPr>
          <w:rFonts w:ascii="宋体" w:hAnsi="宋体" w:cs="宋体" w:hint="eastAsia"/>
        </w:rPr>
        <w:t>出现</w:t>
      </w:r>
      <w:r>
        <w:rPr>
          <w:rFonts w:ascii="宋体" w:hAnsi="宋体" w:cs="宋体" w:hint="eastAsia"/>
          <w:lang w:eastAsia="zh-Hans"/>
        </w:rPr>
        <w:t>此类情况，则甲方有权终止合同，未支付款项不再进行支付，同时要求乙方向甲方支付违约金，违约金为该合同年度已发生费用的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2 】</w:t>
      </w:r>
      <w:r>
        <w:rPr>
          <w:rFonts w:ascii="宋体" w:hAnsi="宋体" w:cs="宋体" w:hint="eastAsia"/>
          <w:lang w:eastAsia="zh-Hans"/>
        </w:rPr>
        <w:t>万</w:t>
      </w:r>
      <w:r>
        <w:rPr>
          <w:rFonts w:ascii="宋体" w:hAnsi="宋体" w:cs="宋体" w:hint="eastAsia"/>
        </w:rPr>
        <w:t>元</w:t>
      </w:r>
      <w:r>
        <w:rPr>
          <w:rFonts w:ascii="宋体" w:hAnsi="宋体" w:cs="宋体" w:hint="eastAsia"/>
          <w:lang w:eastAsia="zh-Hans"/>
        </w:rPr>
        <w:t>。</w:t>
      </w:r>
    </w:p>
    <w:p w14:paraId="49BF20F0"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9.4</w:t>
      </w:r>
      <w:r>
        <w:rPr>
          <w:rFonts w:ascii="宋体" w:hAnsi="宋体" w:cs="宋体" w:hint="eastAsia"/>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ascii="宋体" w:hAnsi="宋体" w:cs="宋体" w:hint="eastAsia"/>
        </w:rPr>
        <w:t>甲方要求的</w:t>
      </w:r>
      <w:r>
        <w:rPr>
          <w:rFonts w:ascii="宋体" w:hAnsi="宋体" w:cs="宋体" w:hint="eastAsia"/>
          <w:lang w:eastAsia="zh-Hans"/>
        </w:rPr>
        <w:t>时间</w:t>
      </w:r>
      <w:r>
        <w:rPr>
          <w:rFonts w:ascii="宋体" w:hAnsi="宋体" w:cs="宋体" w:hint="eastAsia"/>
        </w:rPr>
        <w:t>内</w:t>
      </w:r>
      <w:r>
        <w:rPr>
          <w:rFonts w:ascii="宋体" w:hAnsi="宋体" w:cs="宋体" w:hint="eastAsia"/>
          <w:lang w:eastAsia="zh-Hans"/>
        </w:rPr>
        <w:t>消除影响的，甲方有权自行处理，相应费用由乙方承担，并且乙方需向甲方支付违约金，违约金为该合同年度已发生费用的</w:t>
      </w:r>
      <w:r>
        <w:rPr>
          <w:rFonts w:ascii="宋体" w:hAnsi="宋体" w:cs="宋体" w:hint="eastAsia"/>
        </w:rPr>
        <w:t>【 10 】%</w:t>
      </w:r>
      <w:r>
        <w:rPr>
          <w:rFonts w:ascii="宋体" w:hAnsi="宋体" w:cs="宋体" w:hint="eastAsia"/>
          <w:lang w:eastAsia="zh-Hans"/>
        </w:rPr>
        <w:t>且不少于</w:t>
      </w:r>
      <w:r>
        <w:rPr>
          <w:rFonts w:ascii="宋体" w:hAnsi="宋体" w:cs="宋体" w:hint="eastAsia"/>
        </w:rPr>
        <w:t>【 2 】</w:t>
      </w:r>
      <w:r>
        <w:rPr>
          <w:rFonts w:ascii="宋体" w:hAnsi="宋体" w:cs="宋体" w:hint="eastAsia"/>
          <w:lang w:eastAsia="zh-Hans"/>
        </w:rPr>
        <w:t>万</w:t>
      </w:r>
      <w:r>
        <w:rPr>
          <w:rFonts w:ascii="宋体" w:hAnsi="宋体" w:cs="宋体" w:hint="eastAsia"/>
        </w:rPr>
        <w:t>元</w:t>
      </w:r>
      <w:r>
        <w:rPr>
          <w:rFonts w:ascii="宋体" w:hAnsi="宋体" w:cs="宋体" w:hint="eastAsia"/>
          <w:lang w:eastAsia="zh-Hans"/>
        </w:rPr>
        <w:t xml:space="preserve">。 </w:t>
      </w:r>
    </w:p>
    <w:p w14:paraId="445F85C8"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9.5</w:t>
      </w:r>
      <w:r>
        <w:rPr>
          <w:rFonts w:ascii="宋体" w:hAnsi="宋体" w:cs="宋体" w:hint="eastAsia"/>
          <w:lang w:eastAsia="zh-Hans"/>
        </w:rPr>
        <w:t>乙方被政府相关部门、媒体等方式公开通报涉嫌违规生产、运输药剂</w:t>
      </w:r>
      <w:r>
        <w:rPr>
          <w:rFonts w:ascii="宋体" w:hAnsi="宋体" w:cs="宋体" w:hint="eastAsia"/>
        </w:rPr>
        <w:t>等</w:t>
      </w:r>
      <w:r>
        <w:rPr>
          <w:rFonts w:ascii="宋体" w:hAnsi="宋体" w:cs="宋体" w:hint="eastAsia"/>
          <w:lang w:eastAsia="zh-Hans"/>
        </w:rPr>
        <w:t xml:space="preserve">行为的，甲方有权解除合同并追究相应法律责任。 </w:t>
      </w:r>
    </w:p>
    <w:p w14:paraId="1F9C2765"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9.6</w:t>
      </w:r>
      <w:r>
        <w:rPr>
          <w:rFonts w:ascii="宋体" w:hAnsi="宋体" w:cs="宋体" w:hint="eastAsia"/>
          <w:lang w:eastAsia="zh-Hans"/>
        </w:rPr>
        <w:t xml:space="preserve">验收不合格，甲方有权根据验收结果向乙方提出索赔。 </w:t>
      </w:r>
    </w:p>
    <w:p w14:paraId="44A00A15"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9.7</w:t>
      </w:r>
      <w:r>
        <w:rPr>
          <w:rFonts w:ascii="宋体" w:hAnsi="宋体" w:cs="宋体" w:hint="eastAsia"/>
          <w:lang w:eastAsia="zh-Hans"/>
        </w:rPr>
        <w:t xml:space="preserve">乙方如有下列行为之一视为违约，甲方有权终止合同，乙方赔偿甲方的一切损失。 </w:t>
      </w:r>
    </w:p>
    <w:p w14:paraId="4AAFB0E7"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lastRenderedPageBreak/>
        <w:t>9</w:t>
      </w:r>
      <w:r>
        <w:rPr>
          <w:rFonts w:ascii="宋体" w:hAnsi="宋体" w:cs="宋体" w:hint="eastAsia"/>
          <w:lang w:eastAsia="zh-Hans"/>
        </w:rPr>
        <w:t>.</w:t>
      </w:r>
      <w:r>
        <w:rPr>
          <w:rFonts w:ascii="宋体" w:hAnsi="宋体" w:cs="宋体" w:hint="eastAsia"/>
        </w:rPr>
        <w:t>7.1</w:t>
      </w:r>
      <w:r>
        <w:rPr>
          <w:rFonts w:ascii="宋体" w:hAnsi="宋体" w:cs="宋体" w:hint="eastAsia"/>
          <w:lang w:eastAsia="zh-Hans"/>
        </w:rPr>
        <w:t xml:space="preserve">所提供的货物、配件与合同文件的承诺不相符； </w:t>
      </w:r>
    </w:p>
    <w:p w14:paraId="51226FA0"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2乙方违反承诺的品牌、生产厂家、报价、质量和合同文件规定的质量与性能、售后服务的内容行为；</w:t>
      </w:r>
    </w:p>
    <w:p w14:paraId="31212192"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9</w:t>
      </w:r>
      <w:r>
        <w:rPr>
          <w:rFonts w:ascii="宋体" w:hAnsi="宋体" w:cs="宋体" w:hint="eastAsia"/>
          <w:lang w:eastAsia="zh-Hans"/>
        </w:rPr>
        <w:t>.</w:t>
      </w:r>
      <w:r>
        <w:rPr>
          <w:rFonts w:ascii="宋体" w:hAnsi="宋体" w:cs="宋体" w:hint="eastAsia"/>
        </w:rPr>
        <w:t>7.</w:t>
      </w:r>
      <w:r>
        <w:rPr>
          <w:rFonts w:ascii="宋体" w:hAnsi="宋体" w:cs="宋体" w:hint="eastAsia"/>
          <w:lang w:eastAsia="zh-Hans"/>
        </w:rPr>
        <w:t>3乙方违反双方签署合同书的其他主要条款</w:t>
      </w:r>
      <w:r>
        <w:rPr>
          <w:rFonts w:ascii="宋体" w:hAnsi="宋体" w:cs="宋体" w:hint="eastAsia"/>
        </w:rPr>
        <w:t>。</w:t>
      </w:r>
    </w:p>
    <w:p w14:paraId="5F11ACB6"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9.8</w:t>
      </w:r>
      <w:r>
        <w:rPr>
          <w:rFonts w:ascii="宋体" w:hAnsi="宋体" w:cs="宋体" w:hint="eastAsia"/>
          <w:lang w:eastAsia="zh-Hans"/>
        </w:rPr>
        <w:t xml:space="preserve">对于不可抗力客观因素造成不能履行合同的，双方根据客观情况协商处理。 </w:t>
      </w:r>
    </w:p>
    <w:p w14:paraId="441BB7AE"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9.9</w:t>
      </w:r>
      <w:r>
        <w:rPr>
          <w:rFonts w:ascii="宋体" w:hAnsi="宋体" w:cs="宋体" w:hint="eastAsia"/>
          <w:lang w:eastAsia="zh-Hans"/>
        </w:rPr>
        <w:t>乙方在货物运输、装卸等各</w:t>
      </w:r>
      <w:r>
        <w:rPr>
          <w:rFonts w:ascii="宋体" w:hAnsi="宋体" w:cs="宋体" w:hint="eastAsia"/>
        </w:rPr>
        <w:t>个</w:t>
      </w:r>
      <w:r>
        <w:rPr>
          <w:rFonts w:ascii="宋体" w:hAnsi="宋体" w:cs="宋体" w:hint="eastAsia"/>
          <w:lang w:eastAsia="zh-Hans"/>
        </w:rPr>
        <w:t xml:space="preserve">环节中产生的安全事故、环境责任事故等一切意外事故，包括不可抗拒力因素造成的事故，造成的后果概由乙方负责。 </w:t>
      </w:r>
    </w:p>
    <w:p w14:paraId="766267D2"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9.10</w:t>
      </w:r>
      <w:r>
        <w:rPr>
          <w:rFonts w:ascii="宋体" w:hAnsi="宋体" w:cs="宋体" w:hint="eastAsia"/>
          <w:lang w:eastAsia="zh-Hans"/>
        </w:rPr>
        <w:t>若因乙方的药剂质量不符合本合同约定或环保要求，造成乙方被业主单位及环保部门处罚的，由乙方向甲方赔偿由此造成的经济损失</w:t>
      </w:r>
      <w:r>
        <w:rPr>
          <w:rFonts w:ascii="宋体" w:hAnsi="宋体" w:cs="宋体" w:hint="eastAsia"/>
        </w:rPr>
        <w:t>。</w:t>
      </w:r>
    </w:p>
    <w:p w14:paraId="3835ECC9" w14:textId="77777777" w:rsidR="00D4186F" w:rsidRDefault="00D4186F" w:rsidP="00D4186F">
      <w:pPr>
        <w:pStyle w:val="150"/>
        <w:spacing w:after="78" w:line="360" w:lineRule="auto"/>
        <w:ind w:firstLine="480"/>
        <w:rPr>
          <w:rFonts w:ascii="宋体" w:hAnsi="宋体" w:cs="宋体" w:hint="eastAsia"/>
        </w:rPr>
      </w:pPr>
      <w:r>
        <w:rPr>
          <w:rFonts w:ascii="宋体" w:hAnsi="宋体" w:cs="宋体" w:hint="eastAsia"/>
        </w:rPr>
        <w:t>9.11乙方在无法律依据或合同依据的情况下单方解除本合同，应当按照</w:t>
      </w:r>
      <w:r>
        <w:rPr>
          <w:rFonts w:ascii="宋体" w:hAnsi="宋体" w:cs="宋体" w:hint="eastAsia"/>
          <w:lang w:eastAsia="zh-Hans"/>
        </w:rPr>
        <w:t>已发生费用</w:t>
      </w:r>
      <w:r>
        <w:rPr>
          <w:rFonts w:ascii="宋体" w:hAnsi="宋体" w:cs="宋体" w:hint="eastAsia"/>
        </w:rPr>
        <w:t>的【 10 】%向甲方支付违约金</w:t>
      </w:r>
      <w:r>
        <w:rPr>
          <w:rFonts w:ascii="宋体" w:hAnsi="宋体" w:cs="宋体" w:hint="eastAsia"/>
          <w:lang w:eastAsia="zh-Hans"/>
        </w:rPr>
        <w:t>且不少于</w:t>
      </w:r>
      <w:r>
        <w:rPr>
          <w:rFonts w:ascii="宋体" w:hAnsi="宋体" w:cs="宋体" w:hint="eastAsia"/>
        </w:rPr>
        <w:t>【 2 】</w:t>
      </w:r>
      <w:r>
        <w:rPr>
          <w:rFonts w:ascii="宋体" w:hAnsi="宋体" w:cs="宋体" w:hint="eastAsia"/>
          <w:lang w:eastAsia="zh-Hans"/>
        </w:rPr>
        <w:t>万</w:t>
      </w:r>
      <w:r>
        <w:rPr>
          <w:rFonts w:ascii="宋体" w:hAnsi="宋体" w:cs="宋体" w:hint="eastAsia"/>
        </w:rPr>
        <w:t>元，并赔偿因此给甲方造成的损失。</w:t>
      </w:r>
    </w:p>
    <w:p w14:paraId="07C99A7D"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9</w:t>
      </w:r>
      <w:r>
        <w:rPr>
          <w:rFonts w:ascii="宋体" w:hAnsi="宋体" w:cs="宋体" w:hint="eastAsia"/>
          <w:lang w:eastAsia="zh-Hans"/>
        </w:rPr>
        <w:t>.</w:t>
      </w:r>
      <w:r>
        <w:rPr>
          <w:rFonts w:ascii="宋体" w:hAnsi="宋体" w:cs="宋体" w:hint="eastAsia"/>
        </w:rPr>
        <w:t>12</w:t>
      </w:r>
      <w:r>
        <w:rPr>
          <w:rFonts w:ascii="宋体" w:hAnsi="宋体" w:cs="宋体" w:hint="eastAsia"/>
          <w:lang w:eastAsia="zh-Hans"/>
        </w:rPr>
        <w:t>一方因追究违约方法律责任而支付的案件受理费、保全费、执行费、公告费、律师费、保全担保费/保险费、公证费</w:t>
      </w:r>
      <w:r>
        <w:rPr>
          <w:rFonts w:ascii="宋体" w:hAnsi="宋体" w:cs="宋体" w:hint="eastAsia"/>
        </w:rPr>
        <w:t>等合理费用</w:t>
      </w:r>
      <w:r>
        <w:rPr>
          <w:rFonts w:ascii="宋体" w:hAnsi="宋体" w:cs="宋体" w:hint="eastAsia"/>
          <w:lang w:eastAsia="zh-Hans"/>
        </w:rPr>
        <w:t>，由违约方承担。</w:t>
      </w:r>
    </w:p>
    <w:p w14:paraId="5C385B1D"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790C6017" w14:textId="77777777" w:rsidR="00D4186F" w:rsidRDefault="00D4186F" w:rsidP="00D4186F">
      <w:pPr>
        <w:pStyle w:val="150"/>
        <w:spacing w:after="78" w:line="360" w:lineRule="auto"/>
        <w:ind w:firstLine="480"/>
        <w:rPr>
          <w:rFonts w:ascii="Times New Roman Regular" w:hAnsi="Times New Roman Regular" w:cs="Times New Roman Regular"/>
        </w:rPr>
      </w:pPr>
      <w:r>
        <w:rPr>
          <w:rFonts w:ascii="Times New Roman Regular" w:hAnsi="Times New Roman Regular" w:cs="Times New Roman Regular" w:hint="eastAsia"/>
          <w:lang w:eastAsia="zh-Hans"/>
        </w:rPr>
        <w:t>产品质量保证期自验收合格之日起计算，期限按照下列第</w:t>
      </w:r>
      <w:r>
        <w:rPr>
          <w:rFonts w:ascii="宋体" w:hAnsi="宋体" w:cs="宋体" w:hint="eastAsia"/>
        </w:rPr>
        <w:t>【 2 】</w:t>
      </w:r>
      <w:r>
        <w:rPr>
          <w:rFonts w:ascii="Times New Roman Regular" w:hAnsi="Times New Roman Regular" w:cs="Times New Roman Regular" w:hint="eastAsia"/>
          <w:lang w:eastAsia="zh-Hans"/>
        </w:rPr>
        <w:t>种方式确定</w:t>
      </w:r>
      <w:r>
        <w:rPr>
          <w:rFonts w:ascii="Times New Roman Regular" w:hAnsi="Times New Roman Regular" w:cs="Times New Roman Regular" w:hint="eastAsia"/>
        </w:rPr>
        <w:t>：</w:t>
      </w:r>
    </w:p>
    <w:p w14:paraId="6ACF5C85"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lang w:eastAsia="zh-Hans"/>
        </w:rPr>
        <w:t>（1）按照生产厂家的标准确定，但交货时《所需药剂清单》中第</w:t>
      </w:r>
      <w:r>
        <w:rPr>
          <w:rFonts w:ascii="宋体" w:hAnsi="宋体" w:cs="宋体" w:hint="eastAsia"/>
        </w:rPr>
        <w:t>【 / 】</w:t>
      </w:r>
      <w:r>
        <w:rPr>
          <w:rFonts w:ascii="宋体" w:hAnsi="宋体" w:cs="宋体" w:hint="eastAsia"/>
          <w:lang w:eastAsia="zh-Hans"/>
        </w:rPr>
        <w:t>项产品的剩余质量保证期不少于</w:t>
      </w:r>
      <w:r>
        <w:rPr>
          <w:rFonts w:ascii="宋体" w:hAnsi="宋体" w:cs="宋体" w:hint="eastAsia"/>
        </w:rPr>
        <w:t>【 / 】</w:t>
      </w:r>
      <w:r>
        <w:rPr>
          <w:rFonts w:ascii="宋体" w:hAnsi="宋体" w:cs="宋体" w:hint="eastAsia"/>
          <w:lang w:eastAsia="zh-Hans"/>
        </w:rPr>
        <w:t>个月。</w:t>
      </w:r>
    </w:p>
    <w:p w14:paraId="301D586C" w14:textId="77777777" w:rsidR="00D4186F" w:rsidRDefault="00D4186F" w:rsidP="00D4186F">
      <w:pPr>
        <w:pStyle w:val="150"/>
        <w:spacing w:after="78" w:line="360" w:lineRule="auto"/>
        <w:ind w:firstLine="480"/>
        <w:rPr>
          <w:rFonts w:ascii="宋体" w:hAnsi="宋体" w:cs="宋体" w:hint="eastAsia"/>
          <w:lang w:eastAsia="zh-Hans"/>
        </w:rPr>
      </w:pPr>
      <w:r>
        <w:rPr>
          <w:rFonts w:ascii="宋体" w:hAnsi="宋体" w:cs="宋体" w:hint="eastAsia"/>
        </w:rPr>
        <w:t>（2）</w:t>
      </w:r>
      <w:r>
        <w:rPr>
          <w:rFonts w:ascii="宋体" w:hAnsi="宋体" w:cs="宋体" w:hint="eastAsia"/>
          <w:lang w:eastAsia="zh-Hans"/>
        </w:rPr>
        <w:t>《所需药剂清单》中第</w:t>
      </w:r>
      <w:r>
        <w:rPr>
          <w:rFonts w:ascii="宋体" w:hAnsi="宋体" w:cs="宋体" w:hint="eastAsia"/>
        </w:rPr>
        <w:t>【 1 】</w:t>
      </w:r>
      <w:r>
        <w:rPr>
          <w:rFonts w:ascii="宋体" w:hAnsi="宋体" w:cs="宋体" w:hint="eastAsia"/>
          <w:lang w:eastAsia="zh-Hans"/>
        </w:rPr>
        <w:t>项产品的质保证期为</w:t>
      </w:r>
      <w:r>
        <w:rPr>
          <w:rFonts w:ascii="宋体" w:hAnsi="宋体" w:cs="宋体" w:hint="eastAsia"/>
        </w:rPr>
        <w:t>【 6 】</w:t>
      </w:r>
      <w:r>
        <w:rPr>
          <w:rFonts w:ascii="宋体" w:hAnsi="宋体" w:cs="宋体" w:hint="eastAsia"/>
          <w:lang w:eastAsia="zh-Hans"/>
        </w:rPr>
        <w:t>个月，第</w:t>
      </w:r>
      <w:r>
        <w:rPr>
          <w:rFonts w:ascii="宋体" w:hAnsi="宋体" w:cs="宋体" w:hint="eastAsia"/>
        </w:rPr>
        <w:t>【 / 】</w:t>
      </w:r>
      <w:r>
        <w:rPr>
          <w:rFonts w:ascii="宋体" w:hAnsi="宋体" w:cs="宋体" w:hint="eastAsia"/>
          <w:lang w:eastAsia="zh-Hans"/>
        </w:rPr>
        <w:t>项产品的质里保证期为</w:t>
      </w:r>
      <w:r>
        <w:rPr>
          <w:rFonts w:ascii="宋体" w:hAnsi="宋体" w:cs="宋体" w:hint="eastAsia"/>
        </w:rPr>
        <w:t>【 / 】</w:t>
      </w:r>
      <w:r>
        <w:rPr>
          <w:rFonts w:ascii="宋体" w:hAnsi="宋体" w:cs="宋体" w:hint="eastAsia"/>
          <w:lang w:eastAsia="zh-Hans"/>
        </w:rPr>
        <w:t>个月。</w:t>
      </w:r>
    </w:p>
    <w:p w14:paraId="70D5F5AF"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lang w:eastAsia="zh-Hans"/>
        </w:rPr>
        <w:t>十</w:t>
      </w:r>
      <w:r>
        <w:rPr>
          <w:rFonts w:ascii="Times New Roman Regular" w:eastAsia="黑体" w:hAnsi="Times New Roman Regular" w:cs="Times New Roman Regular"/>
          <w:color w:val="000000"/>
          <w:kern w:val="0"/>
          <w:sz w:val="32"/>
          <w:szCs w:val="32"/>
        </w:rPr>
        <w:t>一</w:t>
      </w:r>
      <w:r>
        <w:rPr>
          <w:rFonts w:ascii="Times New Roman Regular" w:eastAsia="黑体" w:hAnsi="Times New Roman Regular" w:cs="Times New Roman Regular"/>
          <w:color w:val="000000"/>
          <w:kern w:val="0"/>
          <w:sz w:val="32"/>
          <w:szCs w:val="32"/>
          <w:lang w:eastAsia="zh-Hans"/>
        </w:rPr>
        <w:t>、</w:t>
      </w:r>
      <w:r>
        <w:rPr>
          <w:rFonts w:ascii="Times New Roman Regular" w:eastAsia="黑体" w:hAnsi="Times New Roman Regular" w:cs="Times New Roman Regular"/>
          <w:color w:val="000000"/>
          <w:kern w:val="0"/>
          <w:sz w:val="32"/>
          <w:szCs w:val="32"/>
        </w:rPr>
        <w:t>不可抗力</w:t>
      </w:r>
    </w:p>
    <w:p w14:paraId="5B3F1B3B" w14:textId="77777777" w:rsidR="00D4186F" w:rsidRDefault="00D4186F" w:rsidP="00D4186F">
      <w:pPr>
        <w:spacing w:after="78" w:line="360" w:lineRule="auto"/>
        <w:ind w:firstLineChars="200" w:firstLine="480"/>
        <w:rPr>
          <w:rFonts w:ascii="宋体" w:hAnsi="宋体" w:cs="宋体" w:hint="eastAsia"/>
          <w:color w:val="000000"/>
          <w:sz w:val="24"/>
        </w:rPr>
      </w:pPr>
      <w:r>
        <w:rPr>
          <w:rFonts w:ascii="宋体" w:hAnsi="宋体" w:cs="宋体" w:hint="eastAsia"/>
          <w:color w:val="000000"/>
          <w:sz w:val="24"/>
        </w:rPr>
        <w:t>11.1由于不可抗力的原因，一方不能履行合同义务的，应当在不可抗力发生之日起3天内以书面形式通知对方，</w:t>
      </w:r>
      <w:r>
        <w:rPr>
          <w:rFonts w:ascii="宋体" w:hAnsi="宋体" w:cs="宋体" w:hint="eastAsia"/>
          <w:color w:val="000000"/>
          <w:sz w:val="24"/>
          <w:lang w:eastAsia="zh-Hans"/>
        </w:rPr>
        <w:t>并提供证明材料</w:t>
      </w:r>
      <w:r>
        <w:rPr>
          <w:rFonts w:ascii="宋体" w:hAnsi="宋体" w:cs="宋体" w:hint="eastAsia"/>
          <w:color w:val="000000"/>
          <w:sz w:val="24"/>
        </w:rPr>
        <w:t>证明不可抗力事件的存在及不可抗力对履行本合同的影响程度的说明。在此情况下，乙方仍应尽力供货。</w:t>
      </w:r>
    </w:p>
    <w:p w14:paraId="1F048C90" w14:textId="77777777" w:rsidR="00D4186F" w:rsidRDefault="00D4186F" w:rsidP="00D4186F">
      <w:pPr>
        <w:spacing w:after="78" w:line="360" w:lineRule="auto"/>
        <w:ind w:firstLineChars="200" w:firstLine="480"/>
      </w:pPr>
      <w:r>
        <w:rPr>
          <w:rFonts w:ascii="宋体" w:hAnsi="宋体" w:cs="宋体" w:hint="eastAsia"/>
          <w:color w:val="000000"/>
          <w:sz w:val="24"/>
        </w:rPr>
        <w:t>11.2不可抗力事件发生后，</w:t>
      </w:r>
      <w:r>
        <w:rPr>
          <w:rFonts w:ascii="宋体" w:hAnsi="宋体" w:cs="宋体" w:hint="eastAsia"/>
          <w:color w:val="000000"/>
          <w:sz w:val="24"/>
          <w:lang w:eastAsia="zh-Hans"/>
        </w:rPr>
        <w:t>双方</w:t>
      </w:r>
      <w:r>
        <w:rPr>
          <w:rFonts w:ascii="宋体" w:hAnsi="宋体" w:cs="宋体" w:hint="eastAsia"/>
          <w:color w:val="000000"/>
          <w:sz w:val="24"/>
        </w:rPr>
        <w:t>应当积极寻求以合理的方式履行本合同。如不可抗力无法消除，致使合同目的无法实现的，双方均有权解除合同，且均不互相</w:t>
      </w:r>
      <w:r>
        <w:rPr>
          <w:rFonts w:ascii="宋体" w:hAnsi="宋体" w:cs="宋体" w:hint="eastAsia"/>
          <w:color w:val="000000"/>
          <w:sz w:val="24"/>
          <w:lang w:eastAsia="zh-Hans"/>
        </w:rPr>
        <w:t>追究</w:t>
      </w:r>
      <w:r>
        <w:rPr>
          <w:rFonts w:ascii="宋体" w:hAnsi="宋体" w:cs="宋体" w:hint="eastAsia"/>
          <w:color w:val="000000"/>
          <w:sz w:val="24"/>
          <w:lang w:eastAsia="zh-Hans"/>
        </w:rPr>
        <w:lastRenderedPageBreak/>
        <w:t>违约责任</w:t>
      </w:r>
      <w:r>
        <w:rPr>
          <w:rFonts w:ascii="宋体" w:hAnsi="宋体" w:cs="宋体" w:hint="eastAsia"/>
          <w:color w:val="000000"/>
          <w:sz w:val="24"/>
        </w:rPr>
        <w:t>。但由于受不可抗力影响的一方未及时通知对方或未釆取合理措施导致对方损失的，责任方不能免责。一方在迟延履行的情况下遭遇不可抗力的，该方不得据此免责。</w:t>
      </w:r>
    </w:p>
    <w:p w14:paraId="0C9139E5"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二</w:t>
      </w:r>
      <w:r>
        <w:rPr>
          <w:rFonts w:ascii="Times New Roman Regular" w:eastAsia="黑体" w:hAnsi="Times New Roman Regular" w:cs="Times New Roman Regular"/>
          <w:color w:val="000000"/>
          <w:kern w:val="0"/>
          <w:sz w:val="32"/>
          <w:szCs w:val="32"/>
        </w:rPr>
        <w:t>、争议解决方式</w:t>
      </w:r>
    </w:p>
    <w:p w14:paraId="3A66C7E7"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140FCE39"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3D672A5D"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三</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保密条款</w:t>
      </w:r>
    </w:p>
    <w:p w14:paraId="39D0FA77"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2125886A"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13.2乙方违反本合同项下保密义务，应向甲方支付【 5 】万元的违约金并赔偿甲方因此所遭受的一切损失。</w:t>
      </w:r>
    </w:p>
    <w:p w14:paraId="37EF148A"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13.3本保密义务在本合同解除或终止后仍然有效，直至相关信息、资料、文件向社会公开之日止。</w:t>
      </w:r>
    </w:p>
    <w:p w14:paraId="69F3B74A" w14:textId="77777777" w:rsidR="00D4186F" w:rsidRDefault="00D4186F" w:rsidP="00D4186F">
      <w:pPr>
        <w:widowControl/>
        <w:spacing w:after="78" w:line="360" w:lineRule="auto"/>
        <w:ind w:firstLineChars="200" w:firstLine="480"/>
        <w:rPr>
          <w:rFonts w:ascii="宋体" w:hAnsi="宋体" w:cs="宋体" w:hint="eastAsia"/>
          <w:color w:val="000000"/>
          <w:sz w:val="24"/>
          <w:lang w:bidi="ar"/>
        </w:rPr>
      </w:pPr>
      <w:r>
        <w:rPr>
          <w:rFonts w:ascii="宋体" w:hAnsi="宋体" w:cs="宋体" w:hint="eastAsia"/>
          <w:color w:val="000000"/>
          <w:sz w:val="24"/>
          <w:lang w:bidi="ar"/>
        </w:rPr>
        <w:t>13.4在合同解除或终止后的【1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45CB84D3" w14:textId="77777777" w:rsidR="00D4186F" w:rsidRDefault="00D4186F" w:rsidP="00D4186F">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hint="eastAsia"/>
          <w:color w:val="000000"/>
          <w:kern w:val="0"/>
          <w:sz w:val="32"/>
          <w:szCs w:val="32"/>
        </w:rPr>
        <w:t>四</w:t>
      </w:r>
      <w:r>
        <w:rPr>
          <w:rFonts w:ascii="Times New Roman Regular" w:eastAsia="黑体" w:hAnsi="Times New Roman Regular" w:cs="Times New Roman Regular"/>
          <w:color w:val="000000"/>
          <w:kern w:val="0"/>
          <w:sz w:val="32"/>
          <w:szCs w:val="32"/>
        </w:rPr>
        <w:t>、</w:t>
      </w:r>
      <w:r>
        <w:rPr>
          <w:rFonts w:ascii="Times New Roman Regular" w:eastAsia="黑体" w:hAnsi="Times New Roman Regular" w:cs="Times New Roman Regular"/>
          <w:color w:val="000000"/>
          <w:kern w:val="0"/>
          <w:sz w:val="32"/>
          <w:szCs w:val="32"/>
          <w:lang w:eastAsia="zh-Hans"/>
        </w:rPr>
        <w:t>附则</w:t>
      </w:r>
    </w:p>
    <w:p w14:paraId="2BB35E8E" w14:textId="77777777" w:rsidR="00D4186F" w:rsidRDefault="00D4186F" w:rsidP="00D4186F">
      <w:pPr>
        <w:pStyle w:val="150"/>
        <w:spacing w:after="78"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 xml:space="preserve">.1本合同一式【 </w:t>
      </w:r>
      <w:r>
        <w:rPr>
          <w:rFonts w:ascii="宋体" w:hAnsi="宋体" w:cs="Times New Roman Regular" w:hint="eastAsia"/>
        </w:rPr>
        <w:t>肆</w:t>
      </w:r>
      <w:r>
        <w:rPr>
          <w:rFonts w:ascii="宋体" w:hAnsi="宋体" w:cs="Times New Roman Regular"/>
          <w:lang w:eastAsia="zh-Hans"/>
        </w:rPr>
        <w:t xml:space="preserve"> 】份，双方各执【 </w:t>
      </w:r>
      <w:r>
        <w:rPr>
          <w:rFonts w:ascii="宋体" w:hAnsi="宋体" w:cs="Times New Roman Regular" w:hint="eastAsia"/>
        </w:rPr>
        <w:t>贰</w:t>
      </w:r>
      <w:r>
        <w:rPr>
          <w:rFonts w:ascii="宋体" w:hAnsi="宋体" w:cs="Times New Roman Regular"/>
          <w:lang w:eastAsia="zh-Hans"/>
        </w:rPr>
        <w:t xml:space="preserve"> 】份，经双方法定代表人或授权代表签字并加盖合同章（或公章）后生效。</w:t>
      </w:r>
    </w:p>
    <w:p w14:paraId="1B3F4781" w14:textId="77777777" w:rsidR="00D4186F" w:rsidRDefault="00D4186F" w:rsidP="00D4186F">
      <w:pPr>
        <w:pStyle w:val="150"/>
        <w:spacing w:after="78"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.2本合同中的附件由</w:t>
      </w:r>
      <w:r>
        <w:rPr>
          <w:rFonts w:ascii="宋体" w:hAnsi="宋体" w:cs="Times New Roman Regular" w:hint="eastAsia"/>
          <w:lang w:eastAsia="zh-Hans"/>
        </w:rPr>
        <w:t>《所需药剂清单》</w:t>
      </w:r>
      <w:r>
        <w:rPr>
          <w:rFonts w:ascii="宋体" w:hAnsi="宋体" w:cs="Times New Roman Regular"/>
          <w:lang w:eastAsia="zh-Hans"/>
        </w:rPr>
        <w:t>《供应商廉洁协议书》组成，均为本合同不可分割的部分，与本合同具有相同的法律效力。</w:t>
      </w:r>
    </w:p>
    <w:p w14:paraId="65A6D223" w14:textId="77777777" w:rsidR="00D4186F" w:rsidRDefault="00D4186F" w:rsidP="00D4186F">
      <w:pPr>
        <w:pStyle w:val="150"/>
        <w:spacing w:after="78" w:line="360" w:lineRule="auto"/>
        <w:ind w:firstLine="480"/>
        <w:rPr>
          <w:rFonts w:ascii="宋体" w:hAnsi="宋体" w:cs="Times New Roman Regular" w:hint="eastAsia"/>
          <w:lang w:eastAsia="zh-Hans"/>
        </w:rPr>
      </w:pPr>
      <w:r>
        <w:rPr>
          <w:rFonts w:ascii="宋体" w:hAnsi="宋体" w:cs="Times New Roman Regular"/>
          <w:lang w:eastAsia="zh-Hans"/>
        </w:rPr>
        <w:lastRenderedPageBreak/>
        <w:t>1</w:t>
      </w:r>
      <w:r>
        <w:rPr>
          <w:rFonts w:ascii="宋体" w:hAnsi="宋体" w:cs="Times New Roman Regular" w:hint="eastAsia"/>
        </w:rPr>
        <w:t>4</w:t>
      </w:r>
      <w:r>
        <w:rPr>
          <w:rFonts w:ascii="宋体" w:hAnsi="宋体" w:cs="Times New Roman Regular"/>
          <w:lang w:eastAsia="zh-Hans"/>
        </w:rPr>
        <w:t>.3本合同</w:t>
      </w:r>
      <w:r>
        <w:rPr>
          <w:rFonts w:ascii="宋体" w:hAnsi="宋体" w:cs="Times New Roman Regular" w:hint="eastAsia"/>
          <w:lang w:eastAsia="zh-Hans"/>
        </w:rPr>
        <w:t>履</w:t>
      </w:r>
      <w:r>
        <w:rPr>
          <w:rFonts w:ascii="宋体" w:hAnsi="宋体" w:cs="Times New Roman Regular"/>
          <w:lang w:eastAsia="zh-Hans"/>
        </w:rPr>
        <w:t>行中未尽事宜，经双方协商一致，可签订补充协议。补充协议与本合同具有同等法律效力。</w:t>
      </w:r>
    </w:p>
    <w:p w14:paraId="4BD88459" w14:textId="77777777" w:rsidR="00D4186F" w:rsidRDefault="00D4186F" w:rsidP="00D4186F">
      <w:pPr>
        <w:pStyle w:val="150"/>
        <w:spacing w:after="78" w:line="360" w:lineRule="auto"/>
        <w:ind w:firstLine="480"/>
        <w:rPr>
          <w:rFonts w:ascii="宋体" w:hAnsi="宋体" w:cs="Times New Roman Regular" w:hint="eastAsia"/>
          <w:lang w:eastAsia="zh-Hans"/>
        </w:rPr>
      </w:pPr>
      <w:r>
        <w:rPr>
          <w:rFonts w:ascii="宋体" w:hAnsi="宋体" w:cs="Times New Roman Regular"/>
          <w:lang w:eastAsia="zh-Hans"/>
        </w:rPr>
        <w:t>1</w:t>
      </w:r>
      <w:r>
        <w:rPr>
          <w:rFonts w:ascii="宋体" w:hAnsi="宋体" w:cs="Times New Roman Regular" w:hint="eastAsia"/>
        </w:rPr>
        <w:t>4</w:t>
      </w:r>
      <w:r>
        <w:rPr>
          <w:rFonts w:ascii="宋体" w:hAnsi="宋体" w:cs="Times New Roman Regular"/>
          <w:lang w:eastAsia="zh-Hans"/>
        </w:rPr>
        <w:t>.</w:t>
      </w:r>
      <w:r>
        <w:rPr>
          <w:rFonts w:ascii="宋体" w:hAnsi="宋体" w:cs="Times New Roman Regular" w:hint="eastAsia"/>
        </w:rPr>
        <w:t>4</w:t>
      </w:r>
      <w:r>
        <w:rPr>
          <w:rFonts w:ascii="宋体" w:hAnsi="宋体" w:cs="Times New Roman Regular"/>
          <w:lang w:eastAsia="zh-Hans"/>
        </w:rPr>
        <w:t>双方确认：合同文本“</w:t>
      </w:r>
      <w:r>
        <w:rPr>
          <w:rFonts w:ascii="宋体" w:hAnsi="宋体" w:cs="Times New Roman Regular" w:hint="eastAsia"/>
          <w:lang w:eastAsia="zh-Hans"/>
        </w:rPr>
        <w:sym w:font="Wingdings 2" w:char="00A3"/>
      </w:r>
      <w:r>
        <w:rPr>
          <w:rFonts w:ascii="宋体" w:hAnsi="宋体" w:cs="Times New Roman Regular"/>
          <w:lang w:eastAsia="zh-Hans"/>
        </w:rPr>
        <w:t>”处内容，为可选择的内容。填写时，打“√”表示选定，打“×”表示删除。</w:t>
      </w:r>
    </w:p>
    <w:p w14:paraId="4C5A18EE" w14:textId="77777777" w:rsidR="00D4186F" w:rsidRDefault="00D4186F" w:rsidP="00D4186F">
      <w:pPr>
        <w:pStyle w:val="150"/>
        <w:spacing w:after="78" w:line="360" w:lineRule="auto"/>
        <w:ind w:firstLineChars="0" w:firstLine="0"/>
        <w:jc w:val="center"/>
        <w:rPr>
          <w:rFonts w:ascii="宋体" w:hAnsi="宋体" w:cs="Times New Roman Regular" w:hint="eastAsia"/>
        </w:rPr>
      </w:pPr>
      <w:r>
        <w:rPr>
          <w:rFonts w:ascii="宋体" w:hAnsi="宋体" w:cs="Times New Roman Regular" w:hint="eastAsia"/>
        </w:rPr>
        <w:t>（以下无正文，为签署页）</w:t>
      </w:r>
    </w:p>
    <w:p w14:paraId="377B510E" w14:textId="77777777" w:rsidR="00D4186F" w:rsidRDefault="00D4186F" w:rsidP="00D4186F">
      <w:pPr>
        <w:pStyle w:val="150"/>
        <w:spacing w:after="78" w:line="360" w:lineRule="auto"/>
        <w:ind w:firstLineChars="0" w:firstLine="0"/>
        <w:jc w:val="center"/>
      </w:pPr>
      <w:r>
        <w:rPr>
          <w:rFonts w:hint="eastAsia"/>
        </w:rPr>
        <w:t>（以下为《污泥调理剂采购合同》签署页，无正文）</w:t>
      </w:r>
    </w:p>
    <w:tbl>
      <w:tblPr>
        <w:tblpPr w:leftFromText="180" w:rightFromText="180" w:vertAnchor="text" w:horzAnchor="margin" w:tblpY="245"/>
        <w:tblOverlap w:val="never"/>
        <w:tblW w:w="0" w:type="auto"/>
        <w:tblLook w:val="04A0" w:firstRow="1" w:lastRow="0" w:firstColumn="1" w:lastColumn="0" w:noHBand="0" w:noVBand="1"/>
      </w:tblPr>
      <w:tblGrid>
        <w:gridCol w:w="4389"/>
        <w:gridCol w:w="4389"/>
      </w:tblGrid>
      <w:tr w:rsidR="008A76BF" w14:paraId="5B1743CC" w14:textId="77777777" w:rsidTr="008A76BF">
        <w:tc>
          <w:tcPr>
            <w:tcW w:w="4389" w:type="dxa"/>
          </w:tcPr>
          <w:p w14:paraId="305C1452"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rPr>
              <w:br w:type="page"/>
            </w:r>
            <w:r>
              <w:rPr>
                <w:rFonts w:ascii="宋体" w:hAnsi="宋体" w:cs="宋体" w:hint="eastAsia"/>
                <w:color w:val="000000"/>
                <w:sz w:val="28"/>
                <w:szCs w:val="28"/>
                <w:lang w:eastAsia="zh-Hans"/>
              </w:rPr>
              <w:br w:type="page"/>
              <w:t>甲方（公章/合同章）：</w:t>
            </w:r>
          </w:p>
        </w:tc>
        <w:tc>
          <w:tcPr>
            <w:tcW w:w="4389" w:type="dxa"/>
          </w:tcPr>
          <w:p w14:paraId="578465E7"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乙方（公章/合同章）：</w:t>
            </w:r>
          </w:p>
          <w:p w14:paraId="0D464023"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p>
        </w:tc>
      </w:tr>
      <w:tr w:rsidR="008A76BF" w14:paraId="3EDED388" w14:textId="77777777" w:rsidTr="008A76BF">
        <w:tc>
          <w:tcPr>
            <w:tcW w:w="4389" w:type="dxa"/>
          </w:tcPr>
          <w:p w14:paraId="2690D515"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1D4B56A8"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c>
          <w:tcPr>
            <w:tcW w:w="4389" w:type="dxa"/>
          </w:tcPr>
          <w:p w14:paraId="6E481E34"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法定代表人</w:t>
            </w:r>
          </w:p>
          <w:p w14:paraId="5FBBB36A"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或授权代表(签字或签章)：</w:t>
            </w:r>
          </w:p>
        </w:tc>
      </w:tr>
      <w:tr w:rsidR="008A76BF" w14:paraId="0FE34024" w14:textId="77777777" w:rsidTr="008A76BF">
        <w:tc>
          <w:tcPr>
            <w:tcW w:w="4389" w:type="dxa"/>
          </w:tcPr>
          <w:p w14:paraId="0565E313"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p>
        </w:tc>
        <w:tc>
          <w:tcPr>
            <w:tcW w:w="4389" w:type="dxa"/>
          </w:tcPr>
          <w:p w14:paraId="30C4FB23"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p>
        </w:tc>
      </w:tr>
      <w:tr w:rsidR="008A76BF" w14:paraId="110B8D4E" w14:textId="77777777" w:rsidTr="008A76BF">
        <w:tc>
          <w:tcPr>
            <w:tcW w:w="4389" w:type="dxa"/>
          </w:tcPr>
          <w:p w14:paraId="1C205110"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c>
          <w:tcPr>
            <w:tcW w:w="4389" w:type="dxa"/>
          </w:tcPr>
          <w:p w14:paraId="1ED29E31" w14:textId="77777777" w:rsidR="008A76BF" w:rsidRDefault="008A76BF" w:rsidP="008A76BF">
            <w:pPr>
              <w:spacing w:beforeLines="50" w:before="156" w:after="78" w:line="360" w:lineRule="auto"/>
              <w:jc w:val="left"/>
              <w:rPr>
                <w:rFonts w:ascii="宋体" w:hAnsi="宋体" w:cs="宋体" w:hint="eastAsia"/>
                <w:color w:val="000000"/>
                <w:sz w:val="28"/>
                <w:szCs w:val="28"/>
                <w:lang w:eastAsia="zh-Hans"/>
              </w:rPr>
            </w:pPr>
            <w:r>
              <w:rPr>
                <w:rFonts w:ascii="宋体" w:hAnsi="宋体" w:cs="宋体" w:hint="eastAsia"/>
                <w:color w:val="000000"/>
                <w:sz w:val="28"/>
                <w:szCs w:val="28"/>
                <w:lang w:eastAsia="zh-Hans"/>
              </w:rPr>
              <w:t>日期：    年    月    日</w:t>
            </w:r>
          </w:p>
        </w:tc>
      </w:tr>
    </w:tbl>
    <w:p w14:paraId="052B7D4F"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pPr>
    </w:p>
    <w:p w14:paraId="7072EB74"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pPr>
    </w:p>
    <w:p w14:paraId="03BFC458"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pPr>
    </w:p>
    <w:p w14:paraId="6EDC198A" w14:textId="77777777" w:rsidR="00D4186F" w:rsidRDefault="00D4186F" w:rsidP="00D4186F">
      <w:pPr>
        <w:pStyle w:val="150"/>
        <w:spacing w:after="78" w:line="360" w:lineRule="auto"/>
        <w:ind w:firstLine="480"/>
        <w:rPr>
          <w:rFonts w:ascii="Times New Roman Regular" w:hAnsi="Times New Roman Regular" w:cs="Times New Roman Regular"/>
          <w:lang w:eastAsia="zh-Hans"/>
        </w:rPr>
        <w:sectPr w:rsidR="00D4186F" w:rsidSect="00D4186F">
          <w:footerReference w:type="default" r:id="rId15"/>
          <w:footerReference w:type="first" r:id="rId16"/>
          <w:pgSz w:w="11906" w:h="16838"/>
          <w:pgMar w:top="1418" w:right="1700" w:bottom="1418" w:left="1418" w:header="851" w:footer="992" w:gutter="0"/>
          <w:pgNumType w:start="1"/>
          <w:cols w:space="720"/>
          <w:docGrid w:type="lines" w:linePitch="312"/>
        </w:sectPr>
      </w:pPr>
    </w:p>
    <w:p w14:paraId="0CCCBE78" w14:textId="77777777" w:rsidR="00D4186F" w:rsidRDefault="00D4186F" w:rsidP="00D4186F">
      <w:pPr>
        <w:pStyle w:val="23"/>
        <w:spacing w:after="78" w:line="360" w:lineRule="auto"/>
        <w:ind w:leftChars="0" w:left="0" w:firstLineChars="0" w:firstLine="0"/>
        <w:rPr>
          <w:rFonts w:ascii="宋体" w:hAnsi="宋体" w:cs="宋体" w:hint="eastAsia"/>
          <w:sz w:val="28"/>
          <w:szCs w:val="28"/>
        </w:rPr>
      </w:pPr>
      <w:r>
        <w:rPr>
          <w:rFonts w:ascii="宋体" w:hAnsi="宋体" w:cs="宋体" w:hint="eastAsia"/>
          <w:sz w:val="28"/>
          <w:szCs w:val="28"/>
        </w:rPr>
        <w:lastRenderedPageBreak/>
        <w:t>附件1：所需药剂清单</w:t>
      </w:r>
    </w:p>
    <w:p w14:paraId="25B3B479" w14:textId="77777777" w:rsidR="00D4186F" w:rsidRDefault="00D4186F" w:rsidP="00D4186F">
      <w:pPr>
        <w:widowControl/>
        <w:spacing w:after="78" w:line="360" w:lineRule="auto"/>
        <w:jc w:val="center"/>
        <w:rPr>
          <w:rFonts w:ascii="黑体" w:eastAsia="黑体" w:hAnsi="黑体" w:cs="黑体" w:hint="eastAsia"/>
          <w:b/>
          <w:bCs/>
          <w:sz w:val="32"/>
          <w:szCs w:val="32"/>
          <w:lang w:eastAsia="zh-Hans"/>
        </w:rPr>
      </w:pPr>
      <w:r>
        <w:rPr>
          <w:rFonts w:ascii="黑体" w:eastAsia="黑体" w:hAnsi="黑体" w:cs="黑体" w:hint="eastAsia"/>
          <w:b/>
          <w:bCs/>
          <w:sz w:val="32"/>
          <w:szCs w:val="32"/>
          <w:lang w:eastAsia="zh-Hans"/>
        </w:rPr>
        <w:t>所需药剂清单</w:t>
      </w:r>
    </w:p>
    <w:tbl>
      <w:tblPr>
        <w:tblpPr w:leftFromText="180" w:rightFromText="180" w:vertAnchor="text" w:horzAnchor="page" w:tblpX="1724" w:tblpY="895"/>
        <w:tblOverlap w:val="neve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289"/>
        <w:gridCol w:w="1754"/>
        <w:gridCol w:w="940"/>
        <w:gridCol w:w="1151"/>
        <w:gridCol w:w="1432"/>
        <w:gridCol w:w="642"/>
      </w:tblGrid>
      <w:tr w:rsidR="00D4186F" w14:paraId="3DDFAAC3" w14:textId="77777777" w:rsidTr="00D343DA">
        <w:trPr>
          <w:trHeight w:val="276"/>
          <w:tblHeader/>
        </w:trPr>
        <w:tc>
          <w:tcPr>
            <w:tcW w:w="454" w:type="pct"/>
            <w:noWrap/>
            <w:vAlign w:val="center"/>
          </w:tcPr>
          <w:p w14:paraId="7A1F463E"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13" w:type="pct"/>
            <w:noWrap/>
            <w:vAlign w:val="center"/>
          </w:tcPr>
          <w:p w14:paraId="1CD6B2E2"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106" w:type="pct"/>
            <w:noWrap/>
            <w:vAlign w:val="center"/>
          </w:tcPr>
          <w:p w14:paraId="73995367"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93" w:type="pct"/>
            <w:noWrap/>
            <w:vAlign w:val="center"/>
          </w:tcPr>
          <w:p w14:paraId="5C21854F"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26" w:type="pct"/>
            <w:noWrap/>
            <w:vAlign w:val="center"/>
          </w:tcPr>
          <w:p w14:paraId="0D042150"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727EA5F8"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（含税）</w:t>
            </w:r>
          </w:p>
        </w:tc>
        <w:tc>
          <w:tcPr>
            <w:tcW w:w="903" w:type="pct"/>
            <w:noWrap/>
            <w:vAlign w:val="center"/>
          </w:tcPr>
          <w:p w14:paraId="7FB205DD"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月最低供货能力（吨）</w:t>
            </w:r>
          </w:p>
        </w:tc>
        <w:tc>
          <w:tcPr>
            <w:tcW w:w="405" w:type="pct"/>
            <w:noWrap/>
            <w:vAlign w:val="center"/>
          </w:tcPr>
          <w:p w14:paraId="6B97E957"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D4186F" w14:paraId="11A49074" w14:textId="77777777" w:rsidTr="00D343DA">
        <w:trPr>
          <w:trHeight w:val="276"/>
          <w:tblHeader/>
        </w:trPr>
        <w:tc>
          <w:tcPr>
            <w:tcW w:w="454" w:type="pct"/>
            <w:noWrap/>
            <w:vAlign w:val="center"/>
          </w:tcPr>
          <w:p w14:paraId="48A6D3EE" w14:textId="77777777" w:rsidR="00D4186F" w:rsidRDefault="00D4186F" w:rsidP="00D343DA">
            <w:pPr>
              <w:widowControl/>
              <w:spacing w:after="78" w:line="36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1</w:t>
            </w:r>
          </w:p>
        </w:tc>
        <w:tc>
          <w:tcPr>
            <w:tcW w:w="813" w:type="pct"/>
            <w:noWrap/>
            <w:vAlign w:val="center"/>
          </w:tcPr>
          <w:p w14:paraId="431D2A2D"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1106" w:type="pct"/>
            <w:noWrap/>
            <w:vAlign w:val="center"/>
          </w:tcPr>
          <w:p w14:paraId="50E7DC95"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593" w:type="pct"/>
            <w:noWrap/>
            <w:vAlign w:val="center"/>
          </w:tcPr>
          <w:p w14:paraId="6A0630F8"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rPr>
              <w:t>吨</w:t>
            </w:r>
          </w:p>
        </w:tc>
        <w:tc>
          <w:tcPr>
            <w:tcW w:w="726" w:type="pct"/>
            <w:noWrap/>
            <w:vAlign w:val="center"/>
          </w:tcPr>
          <w:p w14:paraId="0A918911"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903" w:type="pct"/>
            <w:noWrap/>
            <w:vAlign w:val="center"/>
          </w:tcPr>
          <w:p w14:paraId="0C440508"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405" w:type="pct"/>
            <w:noWrap/>
            <w:vAlign w:val="center"/>
          </w:tcPr>
          <w:p w14:paraId="2881ABB2" w14:textId="77777777" w:rsidR="00D4186F" w:rsidRDefault="00D4186F" w:rsidP="00D343DA">
            <w:pPr>
              <w:widowControl/>
              <w:spacing w:after="78" w:line="360" w:lineRule="auto"/>
              <w:jc w:val="center"/>
              <w:rPr>
                <w:rFonts w:ascii="Times New Roman Regular" w:hAnsi="Times New Roman Regular" w:cs="Times New Roman Regular"/>
                <w:b/>
                <w:bCs/>
                <w:color w:val="000000"/>
                <w:kern w:val="0"/>
                <w:szCs w:val="21"/>
              </w:rPr>
            </w:pPr>
          </w:p>
        </w:tc>
      </w:tr>
    </w:tbl>
    <w:p w14:paraId="71465BDF" w14:textId="77777777" w:rsidR="00D4186F" w:rsidRDefault="00D4186F" w:rsidP="00D4186F">
      <w:pPr>
        <w:pStyle w:val="23"/>
        <w:spacing w:after="78" w:line="360" w:lineRule="auto"/>
        <w:ind w:leftChars="0" w:left="0" w:firstLineChars="0" w:firstLine="0"/>
        <w:rPr>
          <w:rFonts w:ascii="宋体" w:hAnsi="宋体" w:cs="宋体" w:hint="eastAsia"/>
          <w:sz w:val="28"/>
          <w:szCs w:val="28"/>
        </w:rPr>
      </w:pPr>
      <w:r>
        <w:rPr>
          <w:rFonts w:ascii="宋体" w:hAnsi="宋体" w:cs="宋体"/>
          <w:sz w:val="28"/>
          <w:szCs w:val="28"/>
        </w:rPr>
        <w:t>一、药剂清单</w:t>
      </w:r>
    </w:p>
    <w:p w14:paraId="333F80E2" w14:textId="77777777" w:rsidR="00D4186F" w:rsidRDefault="00D4186F" w:rsidP="00D4186F">
      <w:pPr>
        <w:pStyle w:val="23"/>
        <w:spacing w:after="78" w:line="360" w:lineRule="auto"/>
        <w:ind w:leftChars="0" w:left="0" w:firstLineChars="0" w:firstLine="0"/>
        <w:rPr>
          <w:rFonts w:ascii="宋体" w:hAnsi="宋体" w:cs="宋体" w:hint="eastAsia"/>
          <w:sz w:val="28"/>
          <w:szCs w:val="28"/>
        </w:rPr>
      </w:pPr>
    </w:p>
    <w:p w14:paraId="26403625" w14:textId="77777777" w:rsidR="00D4186F" w:rsidRDefault="00D4186F" w:rsidP="00D4186F">
      <w:pPr>
        <w:pStyle w:val="23"/>
        <w:spacing w:after="78" w:line="360" w:lineRule="auto"/>
        <w:ind w:leftChars="0" w:left="0" w:firstLineChars="0" w:firstLine="0"/>
        <w:rPr>
          <w:rFonts w:ascii="宋体" w:hAnsi="宋体" w:cs="宋体" w:hint="eastAsia"/>
          <w:sz w:val="28"/>
          <w:szCs w:val="28"/>
        </w:rPr>
      </w:pPr>
      <w:r>
        <w:rPr>
          <w:rFonts w:ascii="宋体" w:hAnsi="宋体" w:cs="宋体"/>
          <w:sz w:val="28"/>
          <w:szCs w:val="28"/>
        </w:rPr>
        <w:t>二、技术要求</w:t>
      </w:r>
    </w:p>
    <w:tbl>
      <w:tblPr>
        <w:tblpPr w:leftFromText="180" w:rightFromText="180" w:vertAnchor="text" w:horzAnchor="page" w:tblpX="1546" w:tblpY="373"/>
        <w:tblOverlap w:val="never"/>
        <w:tblW w:w="4997"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929"/>
        <w:gridCol w:w="1388"/>
        <w:gridCol w:w="2392"/>
        <w:gridCol w:w="2572"/>
      </w:tblGrid>
      <w:tr w:rsidR="00D4186F" w14:paraId="27CF4B13" w14:textId="77777777" w:rsidTr="00D343DA">
        <w:trPr>
          <w:trHeight w:val="90"/>
        </w:trPr>
        <w:tc>
          <w:tcPr>
            <w:tcW w:w="1165" w:type="pct"/>
            <w:vAlign w:val="center"/>
          </w:tcPr>
          <w:p w14:paraId="0869ED55"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838" w:type="pct"/>
            <w:vAlign w:val="center"/>
          </w:tcPr>
          <w:p w14:paraId="62C278B8"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43" w:type="pct"/>
            <w:vAlign w:val="center"/>
          </w:tcPr>
          <w:p w14:paraId="599E1671"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52" w:type="pct"/>
            <w:vAlign w:val="center"/>
          </w:tcPr>
          <w:p w14:paraId="20CFC099"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5D1C755D"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D4186F" w14:paraId="7E371C91" w14:textId="77777777" w:rsidTr="00D343DA">
        <w:trPr>
          <w:trHeight w:val="362"/>
        </w:trPr>
        <w:tc>
          <w:tcPr>
            <w:tcW w:w="1165" w:type="pct"/>
            <w:vAlign w:val="center"/>
          </w:tcPr>
          <w:p w14:paraId="567FED05"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838" w:type="pct"/>
            <w:vAlign w:val="center"/>
          </w:tcPr>
          <w:p w14:paraId="04B4BFD9"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1443" w:type="pct"/>
            <w:vAlign w:val="center"/>
          </w:tcPr>
          <w:p w14:paraId="253091F2" w14:textId="77777777" w:rsidR="00D4186F" w:rsidRDefault="00D4186F" w:rsidP="00D343DA">
            <w:pPr>
              <w:widowControl/>
              <w:spacing w:after="78" w:line="276" w:lineRule="auto"/>
              <w:jc w:val="center"/>
              <w:rPr>
                <w:rFonts w:ascii="Times New Roman Regular" w:hAnsi="Times New Roman Regular" w:cs="Times New Roman Regular"/>
                <w:b/>
                <w:bCs/>
                <w:color w:val="000000"/>
                <w:kern w:val="0"/>
                <w:szCs w:val="21"/>
              </w:rPr>
            </w:pPr>
          </w:p>
        </w:tc>
        <w:tc>
          <w:tcPr>
            <w:tcW w:w="1552" w:type="pct"/>
            <w:vAlign w:val="center"/>
          </w:tcPr>
          <w:p w14:paraId="535BA789" w14:textId="77777777" w:rsidR="00D4186F" w:rsidRDefault="00D4186F" w:rsidP="00D343DA">
            <w:pPr>
              <w:spacing w:after="78" w:line="300" w:lineRule="exact"/>
              <w:jc w:val="center"/>
              <w:rPr>
                <w:rFonts w:cs="宋体"/>
                <w:sz w:val="20"/>
              </w:rPr>
            </w:pPr>
            <w:r>
              <w:rPr>
                <w:rFonts w:cs="宋体" w:hint="eastAsia"/>
                <w:sz w:val="20"/>
              </w:rPr>
              <w:t>/</w:t>
            </w:r>
          </w:p>
        </w:tc>
      </w:tr>
    </w:tbl>
    <w:p w14:paraId="234FD2CD" w14:textId="77777777" w:rsidR="00D4186F" w:rsidRDefault="00D4186F" w:rsidP="00D4186F">
      <w:pPr>
        <w:pStyle w:val="af0"/>
        <w:spacing w:before="0" w:beforeAutospacing="0" w:after="78" w:afterAutospacing="0" w:line="360" w:lineRule="auto"/>
        <w:rPr>
          <w:rFonts w:ascii="Times New Roman Regular" w:hAnsi="Times New Roman Regular" w:cs="Times New Roman Regular"/>
          <w:sz w:val="21"/>
          <w:szCs w:val="21"/>
        </w:rPr>
      </w:pPr>
    </w:p>
    <w:p w14:paraId="4856BA25" w14:textId="77777777" w:rsidR="00D4186F" w:rsidRDefault="00D4186F" w:rsidP="00D4186F">
      <w:pPr>
        <w:pStyle w:val="afc"/>
        <w:spacing w:after="78"/>
        <w:ind w:firstLine="480"/>
        <w:rPr>
          <w:lang w:eastAsia="zh-CN"/>
        </w:rPr>
      </w:pPr>
    </w:p>
    <w:p w14:paraId="422FF5B5" w14:textId="77777777" w:rsidR="00D4186F" w:rsidRDefault="00D4186F" w:rsidP="00D4186F">
      <w:pPr>
        <w:pStyle w:val="afc"/>
        <w:spacing w:after="78"/>
        <w:ind w:firstLine="480"/>
        <w:rPr>
          <w:lang w:eastAsia="zh-CN"/>
        </w:rPr>
      </w:pPr>
    </w:p>
    <w:p w14:paraId="44F1F98B" w14:textId="77777777" w:rsidR="00D4186F" w:rsidRDefault="00D4186F" w:rsidP="00D4186F">
      <w:pPr>
        <w:pStyle w:val="afc"/>
        <w:spacing w:after="78"/>
        <w:ind w:firstLine="480"/>
        <w:rPr>
          <w:lang w:eastAsia="zh-CN"/>
        </w:rPr>
      </w:pPr>
    </w:p>
    <w:p w14:paraId="11FF2CB4" w14:textId="77777777" w:rsidR="00D4186F" w:rsidRDefault="00D4186F" w:rsidP="00D4186F">
      <w:pPr>
        <w:pStyle w:val="afc"/>
        <w:spacing w:after="78"/>
        <w:ind w:firstLine="480"/>
        <w:rPr>
          <w:lang w:eastAsia="zh-CN"/>
        </w:rPr>
      </w:pPr>
    </w:p>
    <w:p w14:paraId="0562BBC1" w14:textId="77777777" w:rsidR="00D4186F" w:rsidRDefault="00D4186F" w:rsidP="00D4186F">
      <w:pPr>
        <w:pStyle w:val="afc"/>
        <w:spacing w:after="78"/>
        <w:ind w:firstLine="480"/>
        <w:rPr>
          <w:lang w:eastAsia="zh-CN"/>
        </w:rPr>
      </w:pPr>
    </w:p>
    <w:p w14:paraId="37C97DBB" w14:textId="77777777" w:rsidR="00D4186F" w:rsidRDefault="00D4186F" w:rsidP="00D4186F">
      <w:pPr>
        <w:pStyle w:val="afc"/>
        <w:spacing w:after="78"/>
        <w:ind w:firstLine="480"/>
        <w:rPr>
          <w:lang w:eastAsia="zh-CN"/>
        </w:rPr>
      </w:pPr>
    </w:p>
    <w:p w14:paraId="47E945A0" w14:textId="77777777" w:rsidR="00D4186F" w:rsidRDefault="00D4186F" w:rsidP="00D4186F">
      <w:pPr>
        <w:pStyle w:val="150"/>
        <w:spacing w:after="78"/>
        <w:ind w:firstLine="480"/>
        <w:rPr>
          <w:rFonts w:ascii="黑体" w:eastAsia="黑体"/>
          <w:b/>
          <w:color w:val="000000"/>
          <w:sz w:val="30"/>
          <w:szCs w:val="30"/>
        </w:rPr>
      </w:pPr>
      <w:r>
        <w:br w:type="page"/>
      </w:r>
      <w:bookmarkEnd w:id="12"/>
    </w:p>
    <w:p w14:paraId="5B20EB08" w14:textId="77777777" w:rsidR="00D4186F" w:rsidRDefault="00D4186F" w:rsidP="00D4186F">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1</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18E57EEE" w14:textId="77777777" w:rsidR="00D4186F" w:rsidRDefault="00D4186F" w:rsidP="00D4186F">
      <w:pPr>
        <w:spacing w:after="78"/>
        <w:ind w:firstLine="723"/>
        <w:jc w:val="center"/>
        <w:rPr>
          <w:rFonts w:ascii="宋体" w:hAnsi="宋体" w:hint="eastAsia"/>
          <w:b/>
          <w:sz w:val="36"/>
          <w:szCs w:val="36"/>
        </w:rPr>
      </w:pPr>
    </w:p>
    <w:p w14:paraId="37432EF4" w14:textId="77777777" w:rsidR="00D4186F" w:rsidRDefault="00D4186F" w:rsidP="00D4186F">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276D0CDA" w14:textId="77777777" w:rsidR="00D4186F" w:rsidRDefault="00D4186F" w:rsidP="00D4186F">
      <w:pPr>
        <w:spacing w:after="78" w:line="360" w:lineRule="auto"/>
        <w:ind w:firstLine="560"/>
      </w:pPr>
      <w:r>
        <w:rPr>
          <w:rFonts w:hint="eastAsia"/>
        </w:rPr>
        <w:t>为倡导防腐倡廉，诚实守信的经营作风，更好的维护甲乙双方的合作关系，强化对经营活动的法律约束，规范相关业务人员的廉洁行为。特作如下规定：</w:t>
      </w:r>
    </w:p>
    <w:p w14:paraId="1D92C23E" w14:textId="77777777" w:rsidR="00D4186F" w:rsidRDefault="00D4186F" w:rsidP="00D4186F">
      <w:pPr>
        <w:spacing w:after="78" w:line="360" w:lineRule="auto"/>
        <w:ind w:firstLine="560"/>
      </w:pPr>
      <w:r>
        <w:rPr>
          <w:rFonts w:hint="eastAsia"/>
        </w:rPr>
        <w:t>一、严禁甲方人员有以下行为：</w:t>
      </w:r>
    </w:p>
    <w:p w14:paraId="22327D19" w14:textId="77777777" w:rsidR="00D4186F" w:rsidRDefault="00D4186F" w:rsidP="00D4186F">
      <w:pPr>
        <w:spacing w:after="78" w:line="360" w:lineRule="auto"/>
        <w:ind w:firstLine="560"/>
      </w:pPr>
      <w:r>
        <w:t>1.</w:t>
      </w:r>
      <w:r>
        <w:rPr>
          <w:rFonts w:hint="eastAsia"/>
        </w:rPr>
        <w:t>利用职务便利在经营活动中谋取个人私利，损害甲方利益；</w:t>
      </w:r>
    </w:p>
    <w:p w14:paraId="05F5E0E2" w14:textId="77777777" w:rsidR="00D4186F" w:rsidRDefault="00D4186F" w:rsidP="00D4186F">
      <w:pPr>
        <w:spacing w:after="78" w:line="360" w:lineRule="auto"/>
        <w:ind w:firstLine="560"/>
      </w:pPr>
      <w:r>
        <w:t>2.</w:t>
      </w:r>
      <w:r>
        <w:rPr>
          <w:rFonts w:hint="eastAsia"/>
        </w:rPr>
        <w:t>在经济活动中索取、收受财物。</w:t>
      </w:r>
    </w:p>
    <w:p w14:paraId="44C0E570" w14:textId="77777777" w:rsidR="00D4186F" w:rsidRDefault="00D4186F" w:rsidP="00D4186F">
      <w:pPr>
        <w:spacing w:after="78" w:line="360" w:lineRule="auto"/>
        <w:ind w:firstLine="560"/>
      </w:pPr>
      <w:r>
        <w:rPr>
          <w:rFonts w:hint="eastAsia"/>
        </w:rPr>
        <w:t>二、乙方不可以有以下行为：</w:t>
      </w:r>
    </w:p>
    <w:p w14:paraId="372EE164" w14:textId="77777777" w:rsidR="00D4186F" w:rsidRDefault="00D4186F" w:rsidP="00D4186F">
      <w:pPr>
        <w:spacing w:after="78" w:line="360" w:lineRule="auto"/>
        <w:ind w:firstLine="560"/>
      </w:pPr>
      <w:r>
        <w:t>1.</w:t>
      </w:r>
      <w:r>
        <w:rPr>
          <w:rFonts w:hint="eastAsia"/>
        </w:rPr>
        <w:t>向甲方人员行贿或变相行贿；</w:t>
      </w:r>
    </w:p>
    <w:p w14:paraId="1C897BCB" w14:textId="77777777" w:rsidR="00D4186F" w:rsidRDefault="00D4186F" w:rsidP="00D4186F">
      <w:pPr>
        <w:spacing w:after="78" w:line="360" w:lineRule="auto"/>
        <w:ind w:firstLine="560"/>
      </w:pPr>
      <w:r>
        <w:t>2.</w:t>
      </w:r>
      <w:r>
        <w:rPr>
          <w:rFonts w:hint="eastAsia"/>
        </w:rPr>
        <w:t>向甲方人员赠送现金、购物卡、贵重礼品等</w:t>
      </w:r>
      <w:r>
        <w:rPr>
          <w:rFonts w:hint="eastAsia"/>
          <w:lang w:eastAsia="zh-Hans"/>
        </w:rPr>
        <w:t>。</w:t>
      </w:r>
    </w:p>
    <w:p w14:paraId="615ED2A4" w14:textId="77777777" w:rsidR="00D4186F" w:rsidRDefault="00D4186F" w:rsidP="00D4186F">
      <w:pPr>
        <w:spacing w:after="78" w:line="360" w:lineRule="auto"/>
        <w:ind w:firstLine="560"/>
      </w:pPr>
      <w:r>
        <w:rPr>
          <w:rFonts w:hint="eastAsia"/>
        </w:rPr>
        <w:t>以上规定的执行希望得到甲乙双方的支持和配合，若甲方人员有违反上述规定的行为，乙方须告知甲方，甲方将严肃处理，绝不姑息。</w:t>
      </w:r>
    </w:p>
    <w:p w14:paraId="0DC3CAC1" w14:textId="77777777" w:rsidR="00D4186F" w:rsidRDefault="00D4186F" w:rsidP="00D4186F">
      <w:pPr>
        <w:spacing w:after="78" w:line="360" w:lineRule="auto"/>
        <w:ind w:firstLine="560"/>
      </w:pPr>
      <w:r>
        <w:rPr>
          <w:rFonts w:hint="eastAsia"/>
        </w:rPr>
        <w:t>如乙方人员有违反上述规定的行为，甲方有权终止与乙方的合作，并</w:t>
      </w:r>
      <w:r>
        <w:rPr>
          <w:rFonts w:hint="eastAsia"/>
          <w:lang w:eastAsia="zh-Hans"/>
        </w:rPr>
        <w:t>要求乙方按照</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B45F42E" w14:textId="77777777" w:rsidR="00D4186F" w:rsidRDefault="00D4186F" w:rsidP="00D4186F">
      <w:pPr>
        <w:spacing w:after="78" w:line="360" w:lineRule="auto"/>
        <w:ind w:firstLine="560"/>
      </w:pPr>
      <w:r>
        <w:rPr>
          <w:rFonts w:hint="eastAsia"/>
        </w:rPr>
        <w:t>为了互惠互利的长期发展关系，敬请互相配合。</w:t>
      </w:r>
    </w:p>
    <w:p w14:paraId="35B546AD" w14:textId="77777777" w:rsidR="00D4186F" w:rsidRDefault="00D4186F" w:rsidP="00D4186F">
      <w:pPr>
        <w:spacing w:after="78" w:line="36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06653D02" w14:textId="77777777" w:rsidR="00D4186F" w:rsidRDefault="00D4186F" w:rsidP="00D4186F">
      <w:pPr>
        <w:widowControl/>
        <w:spacing w:after="78" w:line="360" w:lineRule="auto"/>
        <w:jc w:val="left"/>
      </w:pPr>
      <w:r>
        <w:t xml:space="preserve">     </w:t>
      </w:r>
      <w:r>
        <w:t>年</w:t>
      </w:r>
      <w:r>
        <w:t xml:space="preserve">     </w:t>
      </w:r>
      <w:r>
        <w:t>月</w:t>
      </w:r>
      <w:r>
        <w:t xml:space="preserve">   </w:t>
      </w:r>
      <w:r>
        <w:t>日</w:t>
      </w:r>
      <w:r>
        <w:t xml:space="preserve">                     </w:t>
      </w:r>
      <w:r>
        <w:t>年</w:t>
      </w:r>
      <w:r>
        <w:t xml:space="preserve">     </w:t>
      </w:r>
      <w:r>
        <w:t>月</w:t>
      </w:r>
      <w:r>
        <w:t xml:space="preserve">   </w:t>
      </w:r>
      <w:r>
        <w:t>日</w:t>
      </w:r>
    </w:p>
    <w:p w14:paraId="74E22740" w14:textId="77777777" w:rsidR="00D4186F" w:rsidRDefault="00D4186F" w:rsidP="00D4186F">
      <w:pPr>
        <w:spacing w:after="78" w:line="360" w:lineRule="auto"/>
        <w:jc w:val="left"/>
        <w:rPr>
          <w:rFonts w:eastAsia="仿宋_GB2312"/>
          <w:b/>
          <w:color w:val="000000"/>
          <w:sz w:val="32"/>
          <w:szCs w:val="32"/>
        </w:rPr>
      </w:pPr>
    </w:p>
    <w:p w14:paraId="2308C4ED" w14:textId="77777777" w:rsidR="00D4186F" w:rsidRDefault="00D4186F" w:rsidP="00D4186F">
      <w:pPr>
        <w:spacing w:after="78"/>
        <w:jc w:val="left"/>
        <w:rPr>
          <w:rFonts w:eastAsia="仿宋_GB2312"/>
          <w:b/>
          <w:color w:val="000000"/>
          <w:sz w:val="32"/>
          <w:szCs w:val="32"/>
        </w:rPr>
      </w:pPr>
    </w:p>
    <w:p w14:paraId="2B91B70E" w14:textId="2277898C" w:rsidR="00D4186F" w:rsidRPr="00D4186F" w:rsidRDefault="00D4186F" w:rsidP="00D4186F">
      <w:pPr>
        <w:pStyle w:val="af7"/>
        <w:numPr>
          <w:ilvl w:val="0"/>
          <w:numId w:val="2"/>
        </w:numPr>
        <w:spacing w:after="78"/>
        <w:ind w:firstLineChars="0"/>
        <w:jc w:val="left"/>
        <w:rPr>
          <w:rFonts w:ascii="黑体" w:eastAsia="黑体" w:hAnsi="黑体" w:cs="黑体" w:hint="eastAsia"/>
          <w:color w:val="000000"/>
          <w:sz w:val="20"/>
          <w:szCs w:val="20"/>
        </w:rPr>
      </w:pPr>
      <w:r>
        <w:rPr>
          <w:rFonts w:eastAsia="仿宋_GB2312"/>
          <w:b/>
          <w:color w:val="000000"/>
          <w:sz w:val="32"/>
          <w:szCs w:val="32"/>
        </w:rPr>
        <w:br w:type="page"/>
      </w:r>
    </w:p>
    <w:bookmarkEnd w:id="9"/>
    <w:bookmarkEnd w:id="10"/>
    <w:bookmarkEnd w:id="11"/>
    <w:p w14:paraId="4BA05157" w14:textId="77777777" w:rsidR="00AF76E9"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报价文件格式</w:t>
      </w:r>
    </w:p>
    <w:p w14:paraId="605D66C5" w14:textId="77777777" w:rsidR="00AF76E9" w:rsidRDefault="00AF76E9">
      <w:pPr>
        <w:spacing w:after="78"/>
      </w:pPr>
    </w:p>
    <w:p w14:paraId="7A3C908B"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AF76E9" w14:paraId="065E6D9B" w14:textId="77777777">
        <w:trPr>
          <w:cantSplit/>
          <w:trHeight w:val="601"/>
          <w:jc w:val="center"/>
        </w:trPr>
        <w:tc>
          <w:tcPr>
            <w:tcW w:w="1522" w:type="dxa"/>
            <w:vAlign w:val="center"/>
          </w:tcPr>
          <w:p w14:paraId="008223C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BA43A54"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95D6A41" w14:textId="77777777">
        <w:trPr>
          <w:cantSplit/>
          <w:trHeight w:val="652"/>
          <w:jc w:val="center"/>
        </w:trPr>
        <w:tc>
          <w:tcPr>
            <w:tcW w:w="1522" w:type="dxa"/>
            <w:vAlign w:val="center"/>
          </w:tcPr>
          <w:p w14:paraId="6F9F7E0D"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54B3BDC2"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0E839578" w14:textId="77777777" w:rsidR="00AF76E9"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909D5D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7DAACFF5" w14:textId="77777777">
        <w:trPr>
          <w:cantSplit/>
          <w:trHeight w:val="684"/>
          <w:jc w:val="center"/>
        </w:trPr>
        <w:tc>
          <w:tcPr>
            <w:tcW w:w="1522" w:type="dxa"/>
            <w:vAlign w:val="center"/>
          </w:tcPr>
          <w:p w14:paraId="4FC20E9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2B67B9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DAF32CF" w14:textId="77777777" w:rsidR="00AF76E9" w:rsidRDefault="00AF76E9">
            <w:pPr>
              <w:widowControl/>
              <w:spacing w:after="78" w:line="360" w:lineRule="atLeast"/>
              <w:jc w:val="center"/>
              <w:rPr>
                <w:rFonts w:ascii="仿宋" w:eastAsia="仿宋" w:hAnsi="仿宋" w:cs="仿宋" w:hint="eastAsia"/>
                <w:sz w:val="24"/>
                <w:szCs w:val="20"/>
              </w:rPr>
            </w:pPr>
          </w:p>
        </w:tc>
        <w:tc>
          <w:tcPr>
            <w:tcW w:w="1320" w:type="dxa"/>
            <w:vAlign w:val="center"/>
          </w:tcPr>
          <w:p w14:paraId="153CED7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D6EC5E5"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1E006DFC" w14:textId="77777777">
        <w:trPr>
          <w:trHeight w:val="618"/>
          <w:jc w:val="center"/>
        </w:trPr>
        <w:tc>
          <w:tcPr>
            <w:tcW w:w="1522" w:type="dxa"/>
            <w:vAlign w:val="center"/>
          </w:tcPr>
          <w:p w14:paraId="1CF8EE2E"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14D61E1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754C7DB0" w14:textId="77777777" w:rsidR="00AF76E9" w:rsidRDefault="00AF76E9">
            <w:pPr>
              <w:widowControl/>
              <w:spacing w:after="78" w:line="360" w:lineRule="atLeast"/>
              <w:jc w:val="center"/>
              <w:rPr>
                <w:rFonts w:ascii="仿宋" w:eastAsia="仿宋" w:hAnsi="仿宋" w:cs="仿宋" w:hint="eastAsia"/>
                <w:sz w:val="24"/>
                <w:szCs w:val="20"/>
              </w:rPr>
            </w:pPr>
          </w:p>
        </w:tc>
        <w:tc>
          <w:tcPr>
            <w:tcW w:w="850" w:type="dxa"/>
            <w:vAlign w:val="center"/>
          </w:tcPr>
          <w:p w14:paraId="127ED163"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6336D9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58A6C0A8" w14:textId="77777777">
        <w:trPr>
          <w:cantSplit/>
          <w:trHeight w:val="628"/>
          <w:jc w:val="center"/>
        </w:trPr>
        <w:tc>
          <w:tcPr>
            <w:tcW w:w="1522" w:type="dxa"/>
            <w:vAlign w:val="center"/>
          </w:tcPr>
          <w:p w14:paraId="118829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2FACDBE2" w14:textId="77777777" w:rsidR="00AF76E9" w:rsidRDefault="00AF76E9">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157C326A" w14:textId="77777777" w:rsidR="00AF76E9"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AF76E9" w14:paraId="70DD01C0" w14:textId="77777777">
        <w:trPr>
          <w:cantSplit/>
          <w:trHeight w:val="567"/>
          <w:jc w:val="center"/>
        </w:trPr>
        <w:tc>
          <w:tcPr>
            <w:tcW w:w="1522" w:type="dxa"/>
            <w:vAlign w:val="center"/>
          </w:tcPr>
          <w:p w14:paraId="1039D70F"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5FC0EC1" w14:textId="77777777" w:rsidR="00AF76E9" w:rsidRDefault="00AF76E9">
            <w:pPr>
              <w:spacing w:after="78" w:line="360" w:lineRule="atLeast"/>
              <w:jc w:val="center"/>
              <w:rPr>
                <w:rFonts w:ascii="仿宋" w:eastAsia="仿宋" w:hAnsi="仿宋" w:cs="仿宋" w:hint="eastAsia"/>
                <w:sz w:val="24"/>
                <w:szCs w:val="20"/>
              </w:rPr>
            </w:pPr>
          </w:p>
          <w:p w14:paraId="01CEAD5A"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D373286" w14:textId="77777777">
        <w:trPr>
          <w:cantSplit/>
          <w:trHeight w:val="567"/>
          <w:jc w:val="center"/>
        </w:trPr>
        <w:tc>
          <w:tcPr>
            <w:tcW w:w="1522" w:type="dxa"/>
            <w:vAlign w:val="center"/>
          </w:tcPr>
          <w:p w14:paraId="69991B76"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31BF6040" w14:textId="77777777" w:rsidR="00AF76E9" w:rsidRDefault="00AF76E9">
            <w:pPr>
              <w:spacing w:after="78" w:line="360" w:lineRule="atLeast"/>
              <w:jc w:val="center"/>
              <w:rPr>
                <w:rFonts w:ascii="仿宋" w:eastAsia="仿宋" w:hAnsi="仿宋" w:cs="仿宋" w:hint="eastAsia"/>
                <w:sz w:val="24"/>
                <w:szCs w:val="20"/>
              </w:rPr>
            </w:pPr>
          </w:p>
          <w:p w14:paraId="15DC3DAF"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3F78DEE8" w14:textId="77777777">
        <w:trPr>
          <w:cantSplit/>
          <w:trHeight w:val="659"/>
          <w:jc w:val="center"/>
        </w:trPr>
        <w:tc>
          <w:tcPr>
            <w:tcW w:w="1522" w:type="dxa"/>
            <w:vAlign w:val="center"/>
          </w:tcPr>
          <w:p w14:paraId="099A1141"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7694A488"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BACFA35" w14:textId="77777777">
        <w:trPr>
          <w:cantSplit/>
          <w:trHeight w:val="758"/>
          <w:jc w:val="center"/>
        </w:trPr>
        <w:tc>
          <w:tcPr>
            <w:tcW w:w="1522" w:type="dxa"/>
            <w:vAlign w:val="center"/>
          </w:tcPr>
          <w:p w14:paraId="1B0C3A88"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F2E3B7D"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62AE55AD" w14:textId="77777777">
        <w:trPr>
          <w:cantSplit/>
          <w:trHeight w:val="1885"/>
          <w:jc w:val="center"/>
        </w:trPr>
        <w:tc>
          <w:tcPr>
            <w:tcW w:w="1522" w:type="dxa"/>
            <w:vAlign w:val="center"/>
          </w:tcPr>
          <w:p w14:paraId="6607AE4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4FB4B5C6" w14:textId="77777777" w:rsidR="00AF76E9" w:rsidRDefault="00AF76E9">
            <w:pPr>
              <w:widowControl/>
              <w:spacing w:after="78" w:line="360" w:lineRule="atLeast"/>
              <w:jc w:val="center"/>
              <w:rPr>
                <w:rFonts w:ascii="仿宋" w:eastAsia="仿宋" w:hAnsi="仿宋" w:cs="仿宋" w:hint="eastAsia"/>
                <w:sz w:val="24"/>
                <w:szCs w:val="20"/>
              </w:rPr>
            </w:pPr>
          </w:p>
        </w:tc>
      </w:tr>
      <w:tr w:rsidR="00AF76E9" w14:paraId="0B8FDDCD" w14:textId="77777777">
        <w:trPr>
          <w:cantSplit/>
          <w:trHeight w:val="1072"/>
          <w:jc w:val="center"/>
        </w:trPr>
        <w:tc>
          <w:tcPr>
            <w:tcW w:w="1522" w:type="dxa"/>
            <w:vAlign w:val="center"/>
          </w:tcPr>
          <w:p w14:paraId="5519CB80" w14:textId="77777777" w:rsidR="00AF76E9"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59A0DECA" w14:textId="77777777" w:rsidR="00AF76E9" w:rsidRDefault="00AF76E9">
            <w:pPr>
              <w:widowControl/>
              <w:spacing w:after="78" w:line="360" w:lineRule="atLeast"/>
              <w:jc w:val="center"/>
              <w:rPr>
                <w:rFonts w:ascii="仿宋" w:eastAsia="仿宋" w:hAnsi="仿宋" w:cs="仿宋" w:hint="eastAsia"/>
                <w:sz w:val="24"/>
                <w:szCs w:val="20"/>
              </w:rPr>
            </w:pPr>
          </w:p>
        </w:tc>
      </w:tr>
    </w:tbl>
    <w:p w14:paraId="1B1027C5" w14:textId="77777777" w:rsidR="00AF76E9" w:rsidRPr="00D12AB4" w:rsidRDefault="00AF76E9">
      <w:pPr>
        <w:spacing w:after="78"/>
        <w:ind w:firstLine="560"/>
      </w:pPr>
    </w:p>
    <w:p w14:paraId="55D26038" w14:textId="77777777" w:rsidR="00AF76E9" w:rsidRDefault="00AF76E9">
      <w:pPr>
        <w:spacing w:after="78"/>
        <w:ind w:firstLine="560"/>
      </w:pPr>
    </w:p>
    <w:p w14:paraId="02C23245" w14:textId="77777777" w:rsidR="00AF76E9" w:rsidRDefault="00AF76E9">
      <w:pPr>
        <w:spacing w:after="78"/>
        <w:ind w:firstLine="560"/>
      </w:pPr>
    </w:p>
    <w:p w14:paraId="6F0F2016" w14:textId="77777777" w:rsidR="00AF76E9"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324ECD7A" w14:textId="77777777" w:rsidR="00AF76E9" w:rsidRDefault="00AF76E9">
      <w:pPr>
        <w:snapToGrid w:val="0"/>
        <w:spacing w:afterLines="0" w:line="360" w:lineRule="auto"/>
        <w:ind w:firstLineChars="250" w:firstLine="525"/>
        <w:jc w:val="right"/>
        <w:rPr>
          <w:rFonts w:ascii="仿宋" w:eastAsia="仿宋" w:hAnsi="仿宋" w:cs="Arial" w:hint="eastAsia"/>
        </w:rPr>
      </w:pPr>
    </w:p>
    <w:p w14:paraId="13342E86" w14:textId="77777777" w:rsidR="00E32D9C"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42D97DE" w14:textId="677F217A" w:rsidR="00AF76E9" w:rsidRPr="00E32D9C" w:rsidRDefault="00000000" w:rsidP="00E32D9C">
      <w:pPr>
        <w:pStyle w:val="3"/>
        <w:spacing w:beforeLines="50" w:before="156" w:afterLines="50" w:after="156" w:line="415" w:lineRule="auto"/>
        <w:jc w:val="center"/>
        <w:rPr>
          <w:rFonts w:ascii="仿宋" w:eastAsia="仿宋" w:hAnsi="仿宋" w:cs="宋体" w:hint="eastAsia"/>
          <w:color w:val="000000"/>
          <w:sz w:val="24"/>
          <w:szCs w:val="21"/>
        </w:rPr>
      </w:pPr>
      <w:r w:rsidRPr="00E32D9C">
        <w:rPr>
          <w:rFonts w:ascii="仿宋" w:eastAsia="仿宋" w:hAnsi="仿宋" w:cs="宋体" w:hint="eastAsia"/>
          <w:color w:val="000000"/>
          <w:sz w:val="24"/>
          <w:szCs w:val="21"/>
        </w:rPr>
        <w:t>承诺函</w:t>
      </w:r>
    </w:p>
    <w:p w14:paraId="3427CB42" w14:textId="327A471D" w:rsidR="00AF76E9" w:rsidRDefault="00D4186F">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75AD71E0" w14:textId="151EB1B5" w:rsidR="00AF76E9"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D4186F">
        <w:rPr>
          <w:rFonts w:ascii="仿宋" w:eastAsia="仿宋" w:hAnsi="仿宋" w:hint="eastAsia"/>
          <w:bCs/>
          <w:color w:val="000000"/>
          <w:szCs w:val="21"/>
          <w:u w:val="single"/>
        </w:rPr>
        <w:t>固态调理剂采购项目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D4186F">
        <w:rPr>
          <w:rFonts w:ascii="仿宋" w:eastAsia="仿宋" w:hAnsi="仿宋" w:hint="eastAsia"/>
          <w:color w:val="000000"/>
          <w:szCs w:val="21"/>
          <w:u w:val="single"/>
        </w:rPr>
        <w:t>固态调理剂采购项目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19F6827B" w14:textId="77777777" w:rsidR="00AF76E9" w:rsidRDefault="00000000">
      <w:pPr>
        <w:pStyle w:val="222"/>
        <w:numPr>
          <w:ilvl w:val="0"/>
          <w:numId w:val="6"/>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20F875F0" w14:textId="77777777" w:rsidR="00AF76E9"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6D13613" w14:textId="77777777" w:rsidR="00AF76E9"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3147874" w14:textId="77777777" w:rsidR="00AF76E9"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535DD63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1F051FA"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0B85B4AC" w14:textId="77777777" w:rsidR="00AF76E9"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370DD96"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BF198B0" w14:textId="77777777" w:rsidR="00AF76E9"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3E7B5F92" w14:textId="3EA69279" w:rsidR="00AF76E9" w:rsidRDefault="00000000">
      <w:pPr>
        <w:tabs>
          <w:tab w:val="left" w:pos="7665"/>
        </w:tabs>
        <w:spacing w:after="78" w:line="276" w:lineRule="auto"/>
        <w:ind w:firstLineChars="200" w:firstLine="420"/>
        <w:rPr>
          <w:rFonts w:ascii="仿宋" w:eastAsia="仿宋" w:hAnsi="仿宋" w:hint="eastAsia"/>
          <w:szCs w:val="21"/>
        </w:rPr>
      </w:pPr>
      <w:bookmarkStart w:id="21" w:name="_Hlk173334961"/>
      <w:r>
        <w:rPr>
          <w:rFonts w:ascii="仿宋" w:eastAsia="仿宋" w:hAnsi="仿宋" w:hint="eastAsia"/>
          <w:szCs w:val="21"/>
        </w:rPr>
        <w:t>（1）具有良好的商业信誉，近一年内（2023年</w:t>
      </w:r>
      <w:r w:rsidR="00D12AB4">
        <w:rPr>
          <w:rFonts w:ascii="仿宋" w:eastAsia="仿宋" w:hAnsi="仿宋" w:hint="eastAsia"/>
          <w:szCs w:val="21"/>
        </w:rPr>
        <w:t>1</w:t>
      </w:r>
      <w:r w:rsidR="008A76BF">
        <w:rPr>
          <w:rFonts w:ascii="仿宋" w:eastAsia="仿宋" w:hAnsi="仿宋" w:hint="eastAsia"/>
          <w:szCs w:val="21"/>
        </w:rPr>
        <w:t>1</w:t>
      </w:r>
      <w:r>
        <w:rPr>
          <w:rFonts w:ascii="仿宋" w:eastAsia="仿宋" w:hAnsi="仿宋" w:hint="eastAsia"/>
          <w:szCs w:val="21"/>
        </w:rPr>
        <w:t>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1E0E3065" w14:textId="174E049A"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216349B1" w14:textId="60CEA85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（3）近两年内（2022年</w:t>
      </w:r>
      <w:r w:rsidR="00D12AB4">
        <w:rPr>
          <w:rFonts w:ascii="仿宋" w:eastAsia="仿宋" w:hAnsi="仿宋" w:hint="eastAsia"/>
          <w:szCs w:val="21"/>
        </w:rPr>
        <w:t>1</w:t>
      </w:r>
      <w:r w:rsidR="008A76BF">
        <w:rPr>
          <w:rFonts w:ascii="仿宋" w:eastAsia="仿宋" w:hAnsi="仿宋" w:hint="eastAsia"/>
          <w:szCs w:val="21"/>
        </w:rPr>
        <w:t>1</w:t>
      </w:r>
      <w:r>
        <w:rPr>
          <w:rFonts w:ascii="仿宋" w:eastAsia="仿宋" w:hAnsi="仿宋" w:hint="eastAsia"/>
          <w:szCs w:val="21"/>
        </w:rPr>
        <w:t>月至今）或成立至今（成立不足两年的单位）至少具备一项正在实施或已完成的类似业绩；</w:t>
      </w:r>
    </w:p>
    <w:p w14:paraId="790ECB36" w14:textId="77777777" w:rsidR="00AF76E9"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w:t>
      </w:r>
      <w:r>
        <w:rPr>
          <w:rFonts w:ascii="仿宋" w:eastAsia="仿宋" w:hAnsi="仿宋"/>
          <w:szCs w:val="21"/>
        </w:rPr>
        <w:t>不存在与单位负责人为同一人或者存在直接控股、管理关系的其他供应商参与同一合同项下的采购活动的行为</w:t>
      </w:r>
      <w:r w:rsidR="00D12AB4">
        <w:rPr>
          <w:rFonts w:ascii="仿宋" w:eastAsia="仿宋" w:hAnsi="仿宋" w:hint="eastAsia"/>
          <w:szCs w:val="21"/>
        </w:rPr>
        <w:t>；</w:t>
      </w:r>
    </w:p>
    <w:p w14:paraId="4796D47F" w14:textId="77777777" w:rsidR="00D12AB4" w:rsidRDefault="00D12AB4" w:rsidP="00D12AB4">
      <w:pPr>
        <w:tabs>
          <w:tab w:val="left" w:pos="1110"/>
        </w:tabs>
        <w:spacing w:after="78" w:line="276" w:lineRule="auto"/>
        <w:ind w:firstLineChars="200" w:firstLine="420"/>
        <w:rPr>
          <w:rFonts w:ascii="仿宋" w:eastAsia="仿宋" w:hAnsi="仿宋" w:hint="eastAsia"/>
          <w:color w:val="000000"/>
          <w:szCs w:val="21"/>
        </w:rPr>
      </w:pPr>
      <w:bookmarkStart w:id="22" w:name="_Hlk180658013"/>
      <w:bookmarkEnd w:id="21"/>
      <w:r>
        <w:rPr>
          <w:rFonts w:ascii="仿宋" w:eastAsia="仿宋" w:hAnsi="仿宋" w:hint="eastAsia"/>
          <w:szCs w:val="21"/>
        </w:rPr>
        <w:t>（5）未组成联合体参选。</w:t>
      </w:r>
    </w:p>
    <w:p w14:paraId="0062EBF9" w14:textId="77777777" w:rsidR="00D12AB4" w:rsidRPr="006E1915" w:rsidRDefault="00D12AB4" w:rsidP="00D12AB4">
      <w:pPr>
        <w:pStyle w:val="222"/>
        <w:numPr>
          <w:ilvl w:val="0"/>
          <w:numId w:val="6"/>
        </w:numPr>
        <w:spacing w:line="276" w:lineRule="auto"/>
        <w:ind w:firstLineChars="200" w:firstLine="422"/>
        <w:jc w:val="both"/>
        <w:rPr>
          <w:rFonts w:ascii="仿宋" w:eastAsia="仿宋" w:hAnsi="仿宋" w:cs="Times New Roman" w:hint="eastAsia"/>
          <w:bCs/>
          <w:kern w:val="2"/>
          <w:sz w:val="21"/>
          <w:szCs w:val="21"/>
        </w:rPr>
      </w:pPr>
      <w:bookmarkStart w:id="23" w:name="_Hlk180658034"/>
      <w:bookmarkEnd w:id="22"/>
      <w:r w:rsidRPr="006E1915">
        <w:rPr>
          <w:rFonts w:ascii="仿宋" w:eastAsia="仿宋" w:hAnsi="仿宋" w:cs="Times New Roman" w:hint="eastAsia"/>
          <w:bCs/>
          <w:kern w:val="2"/>
          <w:sz w:val="21"/>
          <w:szCs w:val="21"/>
        </w:rPr>
        <w:t>廉洁承诺：</w:t>
      </w:r>
    </w:p>
    <w:p w14:paraId="6E036F25" w14:textId="2F5A60F6"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为保证交易公平、公正、廉洁、诚信，抵制商业贿赂和不正当竞争，根据国家有关法律法规及廉洁建设相关规定，对于贵公司开展的</w:t>
      </w:r>
      <w:r w:rsidR="00D4186F">
        <w:rPr>
          <w:rFonts w:ascii="仿宋" w:eastAsia="仿宋" w:hAnsi="仿宋" w:hint="eastAsia"/>
          <w:szCs w:val="21"/>
        </w:rPr>
        <w:t>固态调理剂采购项目</w:t>
      </w:r>
      <w:r w:rsidRPr="006E1915">
        <w:rPr>
          <w:rFonts w:ascii="仿宋" w:eastAsia="仿宋" w:hAnsi="仿宋"/>
          <w:szCs w:val="21"/>
        </w:rPr>
        <w:t>选聘，特承诺如下：</w:t>
      </w:r>
    </w:p>
    <w:p w14:paraId="14CBC76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1.此次交易严格遵守相关法律、法规、相关政策，未采取任何违法违纪行为损害国家、集体利益和双方合法权益。</w:t>
      </w:r>
    </w:p>
    <w:p w14:paraId="68AE282A"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lastRenderedPageBreak/>
        <w:t>2.此次交易过程中所提供的一切相关资料均符合相关法律法规规定和有关要求，材料内容真实有效，无虚报、瞒报或不报的情况。</w:t>
      </w:r>
    </w:p>
    <w:p w14:paraId="7C47BA5B"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66C532DC" w14:textId="77777777" w:rsidR="00D12AB4" w:rsidRPr="006E1915" w:rsidRDefault="00D12AB4" w:rsidP="00D12AB4">
      <w:pPr>
        <w:tabs>
          <w:tab w:val="left" w:pos="7665"/>
        </w:tabs>
        <w:spacing w:after="78" w:line="276" w:lineRule="auto"/>
        <w:ind w:firstLineChars="200" w:firstLine="420"/>
        <w:rPr>
          <w:rFonts w:ascii="仿宋" w:eastAsia="仿宋" w:hAnsi="仿宋" w:hint="eastAsia"/>
          <w:szCs w:val="21"/>
        </w:rPr>
      </w:pPr>
      <w:r w:rsidRPr="006E1915">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23"/>
    <w:p w14:paraId="363D213A" w14:textId="77777777" w:rsidR="00AF76E9" w:rsidRPr="00D12AB4" w:rsidRDefault="00AF76E9">
      <w:pPr>
        <w:tabs>
          <w:tab w:val="left" w:pos="1110"/>
        </w:tabs>
        <w:spacing w:after="78" w:line="276" w:lineRule="auto"/>
        <w:ind w:firstLineChars="200" w:firstLine="420"/>
        <w:rPr>
          <w:rFonts w:ascii="仿宋" w:eastAsia="仿宋" w:hAnsi="仿宋" w:hint="eastAsia"/>
          <w:color w:val="000000"/>
          <w:szCs w:val="21"/>
        </w:rPr>
      </w:pPr>
    </w:p>
    <w:p w14:paraId="623078D9" w14:textId="77777777" w:rsidR="00AF76E9"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7899014F" w14:textId="77777777" w:rsidR="00AF76E9" w:rsidRDefault="00000000">
      <w:pPr>
        <w:spacing w:after="78" w:line="276" w:lineRule="auto"/>
        <w:ind w:firstLineChars="300" w:firstLine="630"/>
        <w:rPr>
          <w:rFonts w:ascii="仿宋" w:eastAsia="仿宋" w:hAnsi="仿宋" w:hint="eastAsia"/>
          <w:b/>
          <w:szCs w:val="21"/>
        </w:rPr>
      </w:pPr>
      <w:r>
        <w:rPr>
          <w:rFonts w:ascii="仿宋" w:eastAsia="仿宋" w:hAnsi="仿宋"/>
          <w:color w:val="000000"/>
          <w:szCs w:val="21"/>
        </w:rPr>
        <w:t>年    月    日</w:t>
      </w:r>
    </w:p>
    <w:p w14:paraId="6768345D"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CF2965E"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3026D3F9" w14:textId="4544853F"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0B88F6F" w14:textId="77777777" w:rsidR="00E32D9C" w:rsidRDefault="00E32D9C"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C9EC827"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24" w:name="_Hlk180658069"/>
      <w:r w:rsidRPr="007F4272">
        <w:rPr>
          <w:rFonts w:ascii="仿宋" w:eastAsia="仿宋" w:hAnsi="仿宋" w:cs="宋体" w:hint="eastAsia"/>
          <w:color w:val="000000"/>
          <w:sz w:val="24"/>
          <w:szCs w:val="21"/>
        </w:rPr>
        <w:t>营业执照</w:t>
      </w:r>
    </w:p>
    <w:p w14:paraId="5271720F" w14:textId="4A590DF8"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6432" behindDoc="0" locked="0" layoutInCell="1" allowOverlap="1" wp14:anchorId="5579C21A" wp14:editId="7B102AB4">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D31E1FC" w14:textId="77777777" w:rsidR="008C4047" w:rsidRDefault="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9C21A"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" fillcolor="white [3201]" strokecolor="black [3213]" strokeweight=".5pt">
                <v:textbox>
                  <w:txbxContent>
                    <w:p w14:paraId="2D31E1FC" w14:textId="77777777" w:rsidR="008C4047" w:rsidRDefault="008C4047">
                      <w:pPr>
                        <w:spacing w:after="78"/>
                      </w:pPr>
                    </w:p>
                  </w:txbxContent>
                </v:textbox>
              </v:shape>
            </w:pict>
          </mc:Fallback>
        </mc:AlternateContent>
      </w:r>
    </w:p>
    <w:p w14:paraId="38E1F4C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24030C6"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2F3A3F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367204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4DB109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1FC7EB2"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19BF76A"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8D2739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4D0BE2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627FAC7"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25F7E5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B349021"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53186E2"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国家企业信用信息公示系统查询情况截图</w:t>
      </w:r>
    </w:p>
    <w:p w14:paraId="38107959" w14:textId="2D100E66" w:rsidR="00E32D9C" w:rsidRDefault="008C4047" w:rsidP="008C404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8480" behindDoc="0" locked="0" layoutInCell="1" allowOverlap="1" wp14:anchorId="5C053C7D" wp14:editId="4FEE74A8">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0D8826B"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053C7D" id="_x0000_s1027" type="#_x0000_t202" style="position:absolute;left:0;text-align:left;margin-left:0;margin-top:-.05pt;width:425.25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XmXNQ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" fillcolor="white [3201]" strokecolor="black [3213]" strokeweight=".5pt">
                <v:textbox>
                  <w:txbxContent>
                    <w:p w14:paraId="20D8826B" w14:textId="77777777" w:rsidR="008C4047" w:rsidRDefault="008C4047" w:rsidP="008C4047">
                      <w:pPr>
                        <w:spacing w:after="78"/>
                      </w:pPr>
                    </w:p>
                  </w:txbxContent>
                </v:textbox>
              </v:shape>
            </w:pict>
          </mc:Fallback>
        </mc:AlternateContent>
      </w:r>
    </w:p>
    <w:p w14:paraId="56AA0965"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B28933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62B6B92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556D6AB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2B0E173"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B08ED49"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9580FE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EB6CB7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180413E7"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AA656B7"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F14ED18" w14:textId="77777777" w:rsidR="008C4047" w:rsidRPr="007F4272" w:rsidRDefault="008C4047" w:rsidP="008C4047">
      <w:pPr>
        <w:tabs>
          <w:tab w:val="left" w:pos="1110"/>
        </w:tabs>
        <w:spacing w:after="78" w:line="276" w:lineRule="auto"/>
        <w:rPr>
          <w:rFonts w:ascii="仿宋" w:eastAsia="仿宋" w:hAnsi="仿宋" w:cs="宋体" w:hint="eastAsia"/>
          <w:color w:val="000000"/>
          <w:sz w:val="24"/>
          <w:szCs w:val="21"/>
        </w:rPr>
      </w:pPr>
    </w:p>
    <w:p w14:paraId="6B0C1EBA"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lastRenderedPageBreak/>
        <w:t>信用中国查询情况截图</w:t>
      </w:r>
    </w:p>
    <w:p w14:paraId="4B03A5C7" w14:textId="698CAA49"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0528" behindDoc="0" locked="0" layoutInCell="1" allowOverlap="1" wp14:anchorId="546D908E" wp14:editId="7C61B116">
                <wp:simplePos x="0" y="0"/>
                <wp:positionH relativeFrom="column">
                  <wp:posOffset>0</wp:posOffset>
                </wp:positionH>
                <wp:positionV relativeFrom="paragraph">
                  <wp:posOffset>-635</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4B7F3121" w14:textId="77777777" w:rsidR="008C4047" w:rsidRDefault="008C4047" w:rsidP="008C4047">
                            <w:pPr>
                              <w:spacing w:after="78"/>
                            </w:pPr>
                          </w:p>
                          <w:p w14:paraId="31DCCE05"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6D908E" id="_x0000_s1028" type="#_x0000_t202" style="position:absolute;left:0;text-align:left;margin-left:0;margin-top:-.05pt;width:425.25pt;height:28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" fillcolor="window" strokecolor="windowText" strokeweight=".5pt">
                <v:textbox>
                  <w:txbxContent>
                    <w:p w14:paraId="4B7F3121" w14:textId="77777777" w:rsidR="008C4047" w:rsidRDefault="008C4047" w:rsidP="008C4047">
                      <w:pPr>
                        <w:spacing w:after="78"/>
                      </w:pPr>
                    </w:p>
                    <w:p w14:paraId="31DCCE05" w14:textId="77777777" w:rsidR="008C4047" w:rsidRDefault="008C4047" w:rsidP="008C4047">
                      <w:pPr>
                        <w:spacing w:after="78"/>
                      </w:pPr>
                    </w:p>
                  </w:txbxContent>
                </v:textbox>
              </v:shape>
            </w:pict>
          </mc:Fallback>
        </mc:AlternateContent>
      </w:r>
    </w:p>
    <w:p w14:paraId="7EA2E668"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FFF79ED"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1BFB63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8624963"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9DAA750"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AD69434"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C9ED58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862CF11"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4E8A0E8"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0D7AAA5"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ED3A0D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743748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D71CBA2"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65FBA5D2" w14:textId="77777777" w:rsidR="00E32D9C" w:rsidRPr="007F4272" w:rsidRDefault="00E32D9C"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sidRPr="007F4272">
        <w:rPr>
          <w:rFonts w:ascii="仿宋" w:eastAsia="仿宋" w:hAnsi="仿宋" w:cs="宋体" w:hint="eastAsia"/>
          <w:color w:val="000000"/>
          <w:sz w:val="24"/>
          <w:szCs w:val="21"/>
        </w:rPr>
        <w:t>中国执行信息公开网查询情况截图</w:t>
      </w:r>
      <w:bookmarkEnd w:id="24"/>
    </w:p>
    <w:p w14:paraId="02156407" w14:textId="4510397A" w:rsidR="00E32D9C"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2576" behindDoc="0" locked="0" layoutInCell="1" allowOverlap="1" wp14:anchorId="1A79C64E" wp14:editId="4CB94EAA">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8BDDE76"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79C64E" id="_x0000_s1029" type="#_x0000_t202" style="position:absolute;left:0;text-align:left;margin-left:0;margin-top:-.05pt;width:425.25pt;height:28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fm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" fillcolor="white [3201]" strokecolor="black [3213]" strokeweight=".5pt">
                <v:textbox>
                  <w:txbxContent>
                    <w:p w14:paraId="28BDDE76" w14:textId="77777777" w:rsidR="008C4047" w:rsidRDefault="008C4047" w:rsidP="008C4047">
                      <w:pPr>
                        <w:spacing w:after="78"/>
                      </w:pPr>
                    </w:p>
                  </w:txbxContent>
                </v:textbox>
              </v:shape>
            </w:pict>
          </mc:Fallback>
        </mc:AlternateContent>
      </w:r>
    </w:p>
    <w:p w14:paraId="4E0A0B2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563D1C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685872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D7C5F3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53BECF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1E3CE79C"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5F82267A"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19AE759"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4705132F"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EF86012"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7903153E"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34D11FD6" w14:textId="77777777"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22C3F7CB" w14:textId="265A42CC" w:rsidR="008C4047"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FC15DC7" w14:textId="77777777" w:rsidR="008C4047" w:rsidRPr="007F4272" w:rsidRDefault="008C4047" w:rsidP="00E32D9C">
      <w:pPr>
        <w:tabs>
          <w:tab w:val="left" w:pos="1110"/>
        </w:tabs>
        <w:spacing w:after="78" w:line="276" w:lineRule="auto"/>
        <w:ind w:firstLineChars="200" w:firstLine="480"/>
        <w:rPr>
          <w:rFonts w:ascii="仿宋" w:eastAsia="仿宋" w:hAnsi="仿宋" w:cs="宋体" w:hint="eastAsia"/>
          <w:color w:val="000000"/>
          <w:sz w:val="24"/>
          <w:szCs w:val="21"/>
        </w:rPr>
      </w:pPr>
    </w:p>
    <w:p w14:paraId="0519F342" w14:textId="1ED756A5" w:rsidR="00E32D9C" w:rsidRPr="007F4272" w:rsidRDefault="00F1660D" w:rsidP="00E32D9C">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小试实验合格</w:t>
      </w:r>
      <w:r w:rsidR="00E32D9C" w:rsidRPr="007F4272">
        <w:rPr>
          <w:rFonts w:ascii="仿宋" w:eastAsia="仿宋" w:hAnsi="仿宋" w:cs="宋体" w:hint="eastAsia"/>
          <w:color w:val="000000"/>
          <w:sz w:val="24"/>
          <w:szCs w:val="21"/>
        </w:rPr>
        <w:t>确认</w:t>
      </w:r>
      <w:r>
        <w:rPr>
          <w:rFonts w:ascii="仿宋" w:eastAsia="仿宋" w:hAnsi="仿宋" w:cs="宋体" w:hint="eastAsia"/>
          <w:color w:val="000000"/>
          <w:sz w:val="24"/>
          <w:szCs w:val="21"/>
        </w:rPr>
        <w:t>单</w:t>
      </w:r>
      <w:r w:rsidR="008C4047">
        <w:rPr>
          <w:rFonts w:ascii="仿宋" w:eastAsia="仿宋" w:hAnsi="仿宋" w:cs="宋体" w:hint="eastAsia"/>
          <w:color w:val="000000"/>
          <w:sz w:val="24"/>
          <w:szCs w:val="21"/>
        </w:rPr>
        <w:t>及</w:t>
      </w:r>
      <w:r>
        <w:rPr>
          <w:rFonts w:ascii="仿宋" w:eastAsia="仿宋" w:hAnsi="仿宋" w:cs="宋体" w:hint="eastAsia"/>
          <w:color w:val="000000"/>
          <w:sz w:val="24"/>
          <w:szCs w:val="21"/>
        </w:rPr>
        <w:t>实验</w:t>
      </w:r>
      <w:r w:rsidR="00E32D9C" w:rsidRPr="007F4272">
        <w:rPr>
          <w:rFonts w:ascii="仿宋" w:eastAsia="仿宋" w:hAnsi="仿宋" w:cs="宋体" w:hint="eastAsia"/>
          <w:color w:val="000000"/>
          <w:sz w:val="24"/>
          <w:szCs w:val="21"/>
        </w:rPr>
        <w:t>照片</w:t>
      </w:r>
    </w:p>
    <w:p w14:paraId="24A9AEC4" w14:textId="2557F3AF" w:rsidR="008C4047" w:rsidRPr="008C4047" w:rsidRDefault="00F1660D" w:rsidP="008C4047">
      <w:pPr>
        <w:pStyle w:val="150"/>
        <w:ind w:firstLineChars="0" w:firstLine="0"/>
        <w:jc w:val="center"/>
        <w:rPr>
          <w:rFonts w:ascii="仿宋" w:eastAsia="仿宋" w:hAnsi="仿宋" w:hint="eastAsia"/>
          <w:b/>
          <w:bCs/>
          <w:sz w:val="36"/>
          <w:szCs w:val="36"/>
        </w:rPr>
      </w:pPr>
      <w:r w:rsidRPr="00F1660D">
        <w:rPr>
          <w:rFonts w:ascii="仿宋" w:eastAsia="仿宋" w:hAnsi="仿宋" w:hint="eastAsia"/>
          <w:b/>
          <w:bCs/>
          <w:sz w:val="36"/>
          <w:szCs w:val="36"/>
        </w:rPr>
        <w:t>小试实验合格确认</w:t>
      </w:r>
      <w:r w:rsidR="008C4047" w:rsidRPr="008C4047">
        <w:rPr>
          <w:rFonts w:ascii="仿宋" w:eastAsia="仿宋" w:hAnsi="仿宋" w:hint="eastAsia"/>
          <w:b/>
          <w:bCs/>
          <w:sz w:val="36"/>
          <w:szCs w:val="36"/>
        </w:rPr>
        <w:t>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8C4047" w:rsidRPr="00F1660D" w14:paraId="55E41A68" w14:textId="77777777" w:rsidTr="00506E4F">
        <w:trPr>
          <w:trHeight w:val="620"/>
          <w:jc w:val="center"/>
        </w:trPr>
        <w:tc>
          <w:tcPr>
            <w:tcW w:w="1559" w:type="pct"/>
            <w:vAlign w:val="center"/>
          </w:tcPr>
          <w:p w14:paraId="1CA25C9D" w14:textId="77777777" w:rsidR="008C4047" w:rsidRPr="00F1660D" w:rsidRDefault="008C4047" w:rsidP="00E14EDC">
            <w:pPr>
              <w:spacing w:after="78" w:line="240" w:lineRule="auto"/>
              <w:jc w:val="center"/>
              <w:rPr>
                <w:rFonts w:eastAsia="仿宋_GB2312"/>
                <w:b/>
                <w:bCs/>
                <w:sz w:val="24"/>
              </w:rPr>
            </w:pPr>
            <w:r w:rsidRPr="00F1660D">
              <w:rPr>
                <w:rFonts w:eastAsia="仿宋_GB2312" w:hint="eastAsia"/>
                <w:b/>
                <w:bCs/>
                <w:sz w:val="24"/>
              </w:rPr>
              <w:t>项目名称</w:t>
            </w:r>
          </w:p>
        </w:tc>
        <w:tc>
          <w:tcPr>
            <w:tcW w:w="3441" w:type="pct"/>
            <w:vAlign w:val="center"/>
          </w:tcPr>
          <w:p w14:paraId="1BC7AA7C" w14:textId="77777777" w:rsidR="008C4047" w:rsidRPr="00F1660D" w:rsidRDefault="008C4047" w:rsidP="00506E4F">
            <w:pPr>
              <w:spacing w:after="78" w:line="640" w:lineRule="exact"/>
              <w:jc w:val="center"/>
              <w:rPr>
                <w:rFonts w:eastAsia="仿宋_GB2312"/>
                <w:b/>
                <w:bCs/>
                <w:sz w:val="24"/>
              </w:rPr>
            </w:pPr>
          </w:p>
        </w:tc>
      </w:tr>
      <w:tr w:rsidR="00F1660D" w:rsidRPr="00F1660D" w14:paraId="56687007" w14:textId="77777777" w:rsidTr="00506E4F">
        <w:trPr>
          <w:trHeight w:val="531"/>
          <w:jc w:val="center"/>
        </w:trPr>
        <w:tc>
          <w:tcPr>
            <w:tcW w:w="1559" w:type="pct"/>
            <w:vAlign w:val="center"/>
          </w:tcPr>
          <w:p w14:paraId="55357E31" w14:textId="6AD8BBE3" w:rsidR="00F1660D" w:rsidRPr="00F1660D" w:rsidRDefault="00F1660D" w:rsidP="00E14EDC">
            <w:pPr>
              <w:spacing w:after="78" w:line="240" w:lineRule="auto"/>
              <w:jc w:val="center"/>
              <w:rPr>
                <w:rFonts w:eastAsia="仿宋_GB2312"/>
                <w:b/>
                <w:bCs/>
                <w:sz w:val="24"/>
              </w:rPr>
            </w:pPr>
            <w:r w:rsidRPr="00F1660D">
              <w:rPr>
                <w:rFonts w:eastAsia="仿宋_GB2312" w:hint="eastAsia"/>
                <w:b/>
                <w:bCs/>
                <w:sz w:val="24"/>
              </w:rPr>
              <w:t>参选单位名称</w:t>
            </w:r>
          </w:p>
        </w:tc>
        <w:tc>
          <w:tcPr>
            <w:tcW w:w="3441" w:type="pct"/>
            <w:vAlign w:val="center"/>
          </w:tcPr>
          <w:p w14:paraId="0036EE81" w14:textId="77777777" w:rsidR="00F1660D" w:rsidRPr="00F1660D" w:rsidRDefault="00F1660D" w:rsidP="00506E4F">
            <w:pPr>
              <w:spacing w:after="78" w:line="640" w:lineRule="exact"/>
              <w:jc w:val="center"/>
              <w:rPr>
                <w:rFonts w:eastAsia="仿宋_GB2312"/>
                <w:b/>
                <w:bCs/>
                <w:sz w:val="24"/>
              </w:rPr>
            </w:pPr>
          </w:p>
        </w:tc>
      </w:tr>
      <w:tr w:rsidR="00F1660D" w:rsidRPr="00F1660D" w14:paraId="56C745AF" w14:textId="77777777" w:rsidTr="00506E4F">
        <w:trPr>
          <w:trHeight w:val="531"/>
          <w:jc w:val="center"/>
        </w:trPr>
        <w:tc>
          <w:tcPr>
            <w:tcW w:w="1559" w:type="pct"/>
            <w:vAlign w:val="center"/>
          </w:tcPr>
          <w:p w14:paraId="411D377B" w14:textId="78C7C2E9" w:rsidR="00F1660D" w:rsidRPr="00F1660D" w:rsidRDefault="00F1660D" w:rsidP="00E14EDC">
            <w:pPr>
              <w:spacing w:after="78" w:line="240" w:lineRule="auto"/>
              <w:jc w:val="center"/>
              <w:rPr>
                <w:rFonts w:eastAsia="仿宋_GB2312"/>
                <w:b/>
                <w:bCs/>
                <w:sz w:val="24"/>
              </w:rPr>
            </w:pPr>
            <w:r w:rsidRPr="00F1660D">
              <w:rPr>
                <w:rFonts w:eastAsia="仿宋_GB2312" w:hint="eastAsia"/>
                <w:b/>
                <w:bCs/>
                <w:sz w:val="24"/>
              </w:rPr>
              <w:t>参选样品到货时间</w:t>
            </w:r>
          </w:p>
        </w:tc>
        <w:tc>
          <w:tcPr>
            <w:tcW w:w="3441" w:type="pct"/>
            <w:vAlign w:val="center"/>
          </w:tcPr>
          <w:p w14:paraId="18E6513D" w14:textId="77777777" w:rsidR="00F1660D" w:rsidRPr="00F1660D" w:rsidRDefault="00F1660D" w:rsidP="00506E4F">
            <w:pPr>
              <w:spacing w:after="78" w:line="640" w:lineRule="exact"/>
              <w:jc w:val="center"/>
              <w:rPr>
                <w:rFonts w:eastAsia="仿宋_GB2312"/>
                <w:b/>
                <w:bCs/>
                <w:sz w:val="24"/>
              </w:rPr>
            </w:pPr>
          </w:p>
        </w:tc>
      </w:tr>
      <w:tr w:rsidR="008C4047" w:rsidRPr="00F1660D" w14:paraId="5B7E8B34" w14:textId="77777777" w:rsidTr="00506E4F">
        <w:trPr>
          <w:trHeight w:val="531"/>
          <w:jc w:val="center"/>
        </w:trPr>
        <w:tc>
          <w:tcPr>
            <w:tcW w:w="1559" w:type="pct"/>
            <w:vAlign w:val="center"/>
          </w:tcPr>
          <w:p w14:paraId="2AD5ECF0" w14:textId="3054694A" w:rsidR="008C4047" w:rsidRPr="00F1660D" w:rsidRDefault="00F1660D" w:rsidP="00E14EDC">
            <w:pPr>
              <w:spacing w:after="78" w:line="240" w:lineRule="auto"/>
              <w:jc w:val="center"/>
              <w:rPr>
                <w:rFonts w:eastAsia="仿宋_GB2312"/>
                <w:b/>
                <w:bCs/>
                <w:sz w:val="24"/>
              </w:rPr>
            </w:pPr>
            <w:r>
              <w:rPr>
                <w:rFonts w:eastAsia="仿宋_GB2312" w:hint="eastAsia"/>
                <w:b/>
                <w:bCs/>
                <w:sz w:val="24"/>
              </w:rPr>
              <w:t>小试</w:t>
            </w:r>
            <w:r w:rsidRPr="00F1660D">
              <w:rPr>
                <w:rFonts w:eastAsia="仿宋_GB2312" w:hint="eastAsia"/>
                <w:b/>
                <w:bCs/>
                <w:sz w:val="24"/>
              </w:rPr>
              <w:t>实验</w:t>
            </w:r>
            <w:r w:rsidR="008C4047" w:rsidRPr="00F1660D">
              <w:rPr>
                <w:rFonts w:eastAsia="仿宋_GB2312" w:hint="eastAsia"/>
                <w:b/>
                <w:bCs/>
                <w:sz w:val="24"/>
              </w:rPr>
              <w:t>时间</w:t>
            </w:r>
          </w:p>
        </w:tc>
        <w:tc>
          <w:tcPr>
            <w:tcW w:w="3441" w:type="pct"/>
            <w:vAlign w:val="center"/>
          </w:tcPr>
          <w:p w14:paraId="6BEF6EE7" w14:textId="77777777" w:rsidR="008C4047" w:rsidRPr="00F1660D" w:rsidRDefault="008C4047" w:rsidP="00506E4F">
            <w:pPr>
              <w:spacing w:after="78" w:line="640" w:lineRule="exact"/>
              <w:jc w:val="center"/>
              <w:rPr>
                <w:rFonts w:eastAsia="仿宋_GB2312"/>
                <w:b/>
                <w:bCs/>
                <w:sz w:val="24"/>
              </w:rPr>
            </w:pPr>
          </w:p>
        </w:tc>
      </w:tr>
      <w:tr w:rsidR="008C4047" w:rsidRPr="00F1660D" w14:paraId="108AD361" w14:textId="77777777" w:rsidTr="00506E4F">
        <w:trPr>
          <w:trHeight w:val="1077"/>
          <w:jc w:val="center"/>
        </w:trPr>
        <w:tc>
          <w:tcPr>
            <w:tcW w:w="1559" w:type="pct"/>
            <w:vAlign w:val="center"/>
          </w:tcPr>
          <w:p w14:paraId="26DF982C" w14:textId="06945409" w:rsidR="008C4047" w:rsidRPr="00F1660D" w:rsidRDefault="00F1660D" w:rsidP="00E14EDC">
            <w:pPr>
              <w:spacing w:after="78" w:line="240" w:lineRule="auto"/>
              <w:jc w:val="center"/>
              <w:rPr>
                <w:rFonts w:eastAsia="仿宋_GB2312"/>
                <w:b/>
                <w:bCs/>
                <w:sz w:val="24"/>
              </w:rPr>
            </w:pPr>
            <w:r>
              <w:rPr>
                <w:rFonts w:eastAsia="仿宋_GB2312" w:hint="eastAsia"/>
                <w:b/>
                <w:bCs/>
                <w:sz w:val="24"/>
              </w:rPr>
              <w:t>小试实验结果</w:t>
            </w:r>
          </w:p>
        </w:tc>
        <w:tc>
          <w:tcPr>
            <w:tcW w:w="3441" w:type="pct"/>
            <w:vAlign w:val="center"/>
          </w:tcPr>
          <w:p w14:paraId="5344C6C8" w14:textId="0188F462" w:rsidR="008C4047" w:rsidRPr="00F1660D" w:rsidRDefault="008C4047" w:rsidP="00F1660D">
            <w:pPr>
              <w:spacing w:after="78"/>
              <w:ind w:firstLineChars="200" w:firstLine="480"/>
              <w:rPr>
                <w:rFonts w:eastAsia="仿宋_GB2312"/>
                <w:sz w:val="24"/>
              </w:rPr>
            </w:pPr>
            <w:r w:rsidRPr="00F1660D">
              <w:rPr>
                <w:rFonts w:eastAsia="仿宋_GB2312" w:hint="eastAsia"/>
                <w:sz w:val="24"/>
              </w:rPr>
              <w:t>本公司已</w:t>
            </w:r>
            <w:r w:rsidR="00F1660D">
              <w:rPr>
                <w:rFonts w:eastAsia="仿宋_GB2312" w:hint="eastAsia"/>
                <w:sz w:val="24"/>
              </w:rPr>
              <w:t>提交参选样品进行小试实验，</w:t>
            </w:r>
            <w:r w:rsidR="009B3FFA">
              <w:rPr>
                <w:rFonts w:eastAsia="仿宋_GB2312" w:hint="eastAsia"/>
                <w:sz w:val="24"/>
              </w:rPr>
              <w:t>实验</w:t>
            </w:r>
            <w:r w:rsidR="00F1660D">
              <w:rPr>
                <w:rFonts w:eastAsia="仿宋_GB2312" w:hint="eastAsia"/>
                <w:sz w:val="24"/>
              </w:rPr>
              <w:t>结果</w:t>
            </w:r>
            <w:r w:rsidR="009B3FFA">
              <w:rPr>
                <w:rFonts w:eastAsia="仿宋_GB2312" w:hint="eastAsia"/>
                <w:sz w:val="24"/>
              </w:rPr>
              <w:t>合格</w:t>
            </w:r>
            <w:r w:rsidR="00F1660D">
              <w:rPr>
                <w:rFonts w:eastAsia="仿宋_GB2312" w:hint="eastAsia"/>
                <w:sz w:val="24"/>
              </w:rPr>
              <w:t>。</w:t>
            </w:r>
          </w:p>
        </w:tc>
      </w:tr>
      <w:tr w:rsidR="008C4047" w:rsidRPr="00F1660D" w14:paraId="6B12292D" w14:textId="77777777" w:rsidTr="00506E4F">
        <w:trPr>
          <w:trHeight w:val="546"/>
          <w:jc w:val="center"/>
        </w:trPr>
        <w:tc>
          <w:tcPr>
            <w:tcW w:w="1559" w:type="pct"/>
            <w:vAlign w:val="center"/>
          </w:tcPr>
          <w:p w14:paraId="38DBF938" w14:textId="77777777" w:rsidR="008C4047" w:rsidRPr="00F1660D" w:rsidRDefault="008C4047" w:rsidP="00E14EDC">
            <w:pPr>
              <w:spacing w:after="78" w:line="240" w:lineRule="auto"/>
              <w:jc w:val="center"/>
              <w:rPr>
                <w:rFonts w:eastAsia="仿宋_GB2312"/>
                <w:b/>
                <w:bCs/>
                <w:sz w:val="24"/>
              </w:rPr>
            </w:pPr>
            <w:r w:rsidRPr="00F1660D">
              <w:rPr>
                <w:rFonts w:eastAsia="仿宋_GB2312" w:hint="eastAsia"/>
                <w:b/>
                <w:bCs/>
                <w:sz w:val="24"/>
              </w:rPr>
              <w:t>参选单位联系人</w:t>
            </w:r>
          </w:p>
        </w:tc>
        <w:tc>
          <w:tcPr>
            <w:tcW w:w="3441" w:type="pct"/>
            <w:vAlign w:val="center"/>
          </w:tcPr>
          <w:p w14:paraId="69F4B009" w14:textId="77777777" w:rsidR="008C4047" w:rsidRPr="00F1660D" w:rsidRDefault="008C4047" w:rsidP="00506E4F">
            <w:pPr>
              <w:spacing w:after="78" w:line="640" w:lineRule="exact"/>
              <w:jc w:val="center"/>
              <w:rPr>
                <w:rFonts w:eastAsia="仿宋_GB2312"/>
                <w:b/>
                <w:bCs/>
                <w:sz w:val="24"/>
              </w:rPr>
            </w:pPr>
          </w:p>
        </w:tc>
      </w:tr>
      <w:tr w:rsidR="008C4047" w:rsidRPr="00F1660D" w14:paraId="64320B71" w14:textId="77777777" w:rsidTr="00E14EDC">
        <w:trPr>
          <w:trHeight w:val="766"/>
          <w:jc w:val="center"/>
        </w:trPr>
        <w:tc>
          <w:tcPr>
            <w:tcW w:w="1559" w:type="pct"/>
            <w:vAlign w:val="center"/>
          </w:tcPr>
          <w:p w14:paraId="32C2905F" w14:textId="77777777" w:rsidR="008C4047" w:rsidRPr="00F1660D" w:rsidRDefault="008C4047" w:rsidP="00E14EDC">
            <w:pPr>
              <w:spacing w:after="78" w:line="240" w:lineRule="auto"/>
              <w:jc w:val="center"/>
              <w:rPr>
                <w:rFonts w:eastAsia="仿宋_GB2312"/>
                <w:b/>
                <w:bCs/>
                <w:sz w:val="24"/>
              </w:rPr>
            </w:pPr>
            <w:r w:rsidRPr="00F1660D">
              <w:rPr>
                <w:rFonts w:eastAsia="仿宋_GB2312" w:hint="eastAsia"/>
                <w:b/>
                <w:bCs/>
                <w:sz w:val="24"/>
              </w:rPr>
              <w:t>参选单位联系电话</w:t>
            </w:r>
          </w:p>
        </w:tc>
        <w:tc>
          <w:tcPr>
            <w:tcW w:w="3441" w:type="pct"/>
            <w:vAlign w:val="center"/>
          </w:tcPr>
          <w:p w14:paraId="6D294B13" w14:textId="77777777" w:rsidR="008C4047" w:rsidRPr="00F1660D" w:rsidRDefault="008C4047" w:rsidP="00506E4F">
            <w:pPr>
              <w:spacing w:after="78" w:line="640" w:lineRule="exact"/>
              <w:jc w:val="center"/>
              <w:rPr>
                <w:rFonts w:eastAsia="仿宋_GB2312"/>
                <w:b/>
                <w:bCs/>
                <w:sz w:val="24"/>
              </w:rPr>
            </w:pPr>
          </w:p>
        </w:tc>
      </w:tr>
      <w:tr w:rsidR="008C4047" w:rsidRPr="00F1660D" w14:paraId="3F69ADCB" w14:textId="77777777" w:rsidTr="00506E4F">
        <w:trPr>
          <w:trHeight w:val="836"/>
          <w:jc w:val="center"/>
        </w:trPr>
        <w:tc>
          <w:tcPr>
            <w:tcW w:w="1559" w:type="pct"/>
            <w:vAlign w:val="center"/>
          </w:tcPr>
          <w:p w14:paraId="6EEDCB7C" w14:textId="77777777" w:rsidR="008C4047" w:rsidRPr="00F1660D" w:rsidRDefault="008C4047" w:rsidP="00E14EDC">
            <w:pPr>
              <w:spacing w:after="78" w:line="240" w:lineRule="auto"/>
              <w:jc w:val="center"/>
              <w:rPr>
                <w:rFonts w:eastAsia="仿宋_GB2312"/>
                <w:b/>
                <w:bCs/>
                <w:sz w:val="24"/>
              </w:rPr>
            </w:pPr>
            <w:r w:rsidRPr="00F1660D">
              <w:rPr>
                <w:rFonts w:eastAsia="仿宋_GB2312" w:hint="eastAsia"/>
                <w:b/>
                <w:bCs/>
                <w:sz w:val="24"/>
              </w:rPr>
              <w:t>采购单位项目经理签字确认</w:t>
            </w:r>
          </w:p>
        </w:tc>
        <w:tc>
          <w:tcPr>
            <w:tcW w:w="3441" w:type="pct"/>
            <w:vAlign w:val="center"/>
          </w:tcPr>
          <w:p w14:paraId="33A4414B" w14:textId="77777777" w:rsidR="008C4047" w:rsidRPr="00F1660D" w:rsidRDefault="008C4047" w:rsidP="00506E4F">
            <w:pPr>
              <w:spacing w:after="78" w:line="640" w:lineRule="exact"/>
              <w:jc w:val="center"/>
              <w:rPr>
                <w:rFonts w:eastAsia="仿宋_GB2312"/>
                <w:b/>
                <w:bCs/>
                <w:sz w:val="24"/>
              </w:rPr>
            </w:pPr>
          </w:p>
        </w:tc>
      </w:tr>
      <w:tr w:rsidR="008C4047" w:rsidRPr="00F1660D" w14:paraId="09069F00" w14:textId="77777777" w:rsidTr="00506E4F">
        <w:trPr>
          <w:trHeight w:val="543"/>
          <w:jc w:val="center"/>
        </w:trPr>
        <w:tc>
          <w:tcPr>
            <w:tcW w:w="1559" w:type="pct"/>
            <w:vAlign w:val="center"/>
          </w:tcPr>
          <w:p w14:paraId="543D0C87" w14:textId="77777777" w:rsidR="008C4047" w:rsidRPr="00F1660D" w:rsidRDefault="008C4047" w:rsidP="00506E4F">
            <w:pPr>
              <w:spacing w:after="78" w:line="640" w:lineRule="exact"/>
              <w:jc w:val="center"/>
              <w:rPr>
                <w:rFonts w:eastAsia="仿宋_GB2312"/>
                <w:b/>
                <w:bCs/>
                <w:sz w:val="24"/>
              </w:rPr>
            </w:pPr>
            <w:r w:rsidRPr="00F1660D">
              <w:rPr>
                <w:rFonts w:eastAsia="仿宋_GB2312" w:hint="eastAsia"/>
                <w:b/>
                <w:bCs/>
                <w:sz w:val="24"/>
              </w:rPr>
              <w:t>备注</w:t>
            </w:r>
          </w:p>
        </w:tc>
        <w:tc>
          <w:tcPr>
            <w:tcW w:w="3441" w:type="pct"/>
            <w:vAlign w:val="center"/>
          </w:tcPr>
          <w:p w14:paraId="45167155" w14:textId="77777777" w:rsidR="008C4047" w:rsidRPr="00F1660D" w:rsidRDefault="008C4047" w:rsidP="00506E4F">
            <w:pPr>
              <w:spacing w:after="78" w:line="640" w:lineRule="exact"/>
              <w:jc w:val="center"/>
              <w:rPr>
                <w:rFonts w:eastAsia="仿宋_GB2312"/>
                <w:b/>
                <w:bCs/>
                <w:sz w:val="24"/>
              </w:rPr>
            </w:pPr>
          </w:p>
        </w:tc>
      </w:tr>
    </w:tbl>
    <w:p w14:paraId="5E0E83A9" w14:textId="32AF1E8C" w:rsidR="008C4047" w:rsidRPr="006D6F4F" w:rsidRDefault="008C4047" w:rsidP="008C4047">
      <w:pPr>
        <w:spacing w:after="78"/>
        <w:rPr>
          <w:rFonts w:ascii="仿宋_GB2312" w:eastAsia="仿宋_GB2312"/>
          <w:sz w:val="22"/>
          <w:szCs w:val="28"/>
        </w:rPr>
      </w:pPr>
      <w:r w:rsidRPr="006D6F4F">
        <w:rPr>
          <w:rFonts w:ascii="仿宋_GB2312" w:eastAsia="仿宋_GB2312" w:hint="eastAsia"/>
          <w:sz w:val="22"/>
          <w:szCs w:val="28"/>
        </w:rPr>
        <w:t>注：（1）《</w:t>
      </w:r>
      <w:r w:rsidR="00F1660D" w:rsidRPr="00F1660D">
        <w:rPr>
          <w:rFonts w:ascii="仿宋_GB2312" w:eastAsia="仿宋_GB2312" w:hint="eastAsia"/>
          <w:sz w:val="22"/>
          <w:szCs w:val="28"/>
        </w:rPr>
        <w:t>小试实验合格确认单</w:t>
      </w:r>
      <w:r w:rsidRPr="006D6F4F">
        <w:rPr>
          <w:rFonts w:ascii="仿宋_GB2312" w:eastAsia="仿宋_GB2312" w:hint="eastAsia"/>
          <w:sz w:val="22"/>
          <w:szCs w:val="28"/>
        </w:rPr>
        <w:t>》需附</w:t>
      </w:r>
      <w:r w:rsidR="00F1660D" w:rsidRPr="00F1660D">
        <w:rPr>
          <w:rFonts w:ascii="仿宋_GB2312" w:eastAsia="仿宋_GB2312" w:hint="eastAsia"/>
          <w:sz w:val="22"/>
          <w:szCs w:val="28"/>
        </w:rPr>
        <w:t>小试</w:t>
      </w:r>
      <w:r w:rsidR="00F1660D">
        <w:rPr>
          <w:rFonts w:ascii="仿宋_GB2312" w:eastAsia="仿宋_GB2312" w:hint="eastAsia"/>
          <w:sz w:val="22"/>
          <w:szCs w:val="28"/>
        </w:rPr>
        <w:t>实验</w:t>
      </w:r>
      <w:r w:rsidRPr="006D6F4F">
        <w:rPr>
          <w:rFonts w:ascii="仿宋_GB2312" w:eastAsia="仿宋_GB2312" w:hint="eastAsia"/>
          <w:sz w:val="22"/>
          <w:szCs w:val="28"/>
        </w:rPr>
        <w:t>的照片，照片内应有</w:t>
      </w:r>
      <w:r w:rsidR="00F1660D">
        <w:rPr>
          <w:rFonts w:ascii="仿宋_GB2312" w:eastAsia="仿宋_GB2312" w:hint="eastAsia"/>
          <w:sz w:val="22"/>
          <w:szCs w:val="28"/>
        </w:rPr>
        <w:t>样品试验前、后照片</w:t>
      </w:r>
      <w:r w:rsidRPr="006D6F4F">
        <w:rPr>
          <w:rFonts w:ascii="仿宋_GB2312" w:eastAsia="仿宋_GB2312" w:hint="eastAsia"/>
          <w:sz w:val="22"/>
          <w:szCs w:val="28"/>
        </w:rPr>
        <w:t>。</w:t>
      </w:r>
    </w:p>
    <w:p w14:paraId="6DDDE13A" w14:textId="4B4EEB70" w:rsidR="008C4047" w:rsidRPr="006D6F4F" w:rsidRDefault="008C4047" w:rsidP="008C4047">
      <w:pPr>
        <w:spacing w:after="78"/>
        <w:rPr>
          <w:rFonts w:ascii="仿宋_GB2312" w:eastAsia="仿宋_GB2312"/>
          <w:sz w:val="22"/>
          <w:szCs w:val="28"/>
        </w:rPr>
      </w:pPr>
      <w:r w:rsidRPr="006D6F4F">
        <w:rPr>
          <w:rFonts w:ascii="仿宋_GB2312" w:eastAsia="仿宋_GB2312" w:hint="eastAsia"/>
          <w:sz w:val="22"/>
          <w:szCs w:val="28"/>
        </w:rPr>
        <w:t>（2）未提供或提供的</w:t>
      </w:r>
      <w:r w:rsidR="00F1660D" w:rsidRPr="006D6F4F">
        <w:rPr>
          <w:rFonts w:ascii="仿宋_GB2312" w:eastAsia="仿宋_GB2312" w:hint="eastAsia"/>
          <w:sz w:val="22"/>
          <w:szCs w:val="28"/>
        </w:rPr>
        <w:t>《</w:t>
      </w:r>
      <w:r w:rsidR="00F1660D" w:rsidRPr="00F1660D">
        <w:rPr>
          <w:rFonts w:ascii="仿宋_GB2312" w:eastAsia="仿宋_GB2312" w:hint="eastAsia"/>
          <w:sz w:val="22"/>
          <w:szCs w:val="28"/>
        </w:rPr>
        <w:t>小试实验合格确认单</w:t>
      </w:r>
      <w:r w:rsidR="00F1660D" w:rsidRPr="006D6F4F">
        <w:rPr>
          <w:rFonts w:ascii="仿宋_GB2312" w:eastAsia="仿宋_GB2312" w:hint="eastAsia"/>
          <w:sz w:val="22"/>
          <w:szCs w:val="28"/>
        </w:rPr>
        <w:t>》</w:t>
      </w:r>
      <w:r w:rsidRPr="006D6F4F">
        <w:rPr>
          <w:rFonts w:ascii="仿宋_GB2312" w:eastAsia="仿宋_GB2312" w:hint="eastAsia"/>
          <w:sz w:val="22"/>
          <w:szCs w:val="28"/>
        </w:rPr>
        <w:t>填写不全、照片不完整、确认单未经采购人确认的情形，均为无效，评审专家有权不予采纳，并将视为无效报价。</w:t>
      </w:r>
    </w:p>
    <w:p w14:paraId="7416716B" w14:textId="10160089" w:rsidR="008C4047" w:rsidRPr="006D6F4F" w:rsidRDefault="008C4047" w:rsidP="008C4047">
      <w:pPr>
        <w:spacing w:after="78"/>
        <w:rPr>
          <w:rFonts w:ascii="仿宋_GB2312" w:eastAsia="仿宋_GB2312"/>
          <w:b/>
          <w:bCs/>
          <w:sz w:val="22"/>
          <w:szCs w:val="28"/>
        </w:rPr>
      </w:pPr>
      <w:r w:rsidRPr="006D6F4F">
        <w:rPr>
          <w:rFonts w:ascii="仿宋_GB2312" w:eastAsia="仿宋_GB2312" w:hint="eastAsia"/>
          <w:b/>
          <w:bCs/>
          <w:sz w:val="22"/>
          <w:szCs w:val="28"/>
        </w:rPr>
        <w:t>附：</w:t>
      </w:r>
      <w:r w:rsidR="00F1660D">
        <w:rPr>
          <w:rFonts w:ascii="仿宋_GB2312" w:eastAsia="仿宋_GB2312" w:hint="eastAsia"/>
          <w:b/>
          <w:bCs/>
          <w:sz w:val="22"/>
          <w:szCs w:val="28"/>
        </w:rPr>
        <w:t>小试实验前、后</w:t>
      </w:r>
      <w:r w:rsidRPr="006D6F4F">
        <w:rPr>
          <w:rFonts w:ascii="仿宋_GB2312" w:eastAsia="仿宋_GB2312" w:hint="eastAsia"/>
          <w:b/>
          <w:bCs/>
          <w:sz w:val="22"/>
          <w:szCs w:val="28"/>
        </w:rPr>
        <w:t>照片</w:t>
      </w:r>
    </w:p>
    <w:p w14:paraId="5569FB31" w14:textId="29A38F9C" w:rsidR="00E14EDC" w:rsidRDefault="00E14EDC" w:rsidP="008C404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24D54275" w14:textId="7FDDAC00" w:rsidR="008C4047" w:rsidRDefault="00F1660D" w:rsidP="008C4047">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w:lastRenderedPageBreak/>
        <mc:AlternateContent>
          <mc:Choice Requires="wps">
            <w:drawing>
              <wp:anchor distT="0" distB="0" distL="114300" distR="114300" simplePos="0" relativeHeight="251674624" behindDoc="0" locked="0" layoutInCell="1" allowOverlap="1" wp14:anchorId="4F82E6F1" wp14:editId="4F5BE4B3">
                <wp:simplePos x="0" y="0"/>
                <wp:positionH relativeFrom="column">
                  <wp:posOffset>-19382</wp:posOffset>
                </wp:positionH>
                <wp:positionV relativeFrom="paragraph">
                  <wp:posOffset>107059</wp:posOffset>
                </wp:positionV>
                <wp:extent cx="5400675" cy="3581400"/>
                <wp:effectExtent l="0" t="0" r="28575" b="19050"/>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837920E"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82E6F1" id="_x0000_t202" coordsize="21600,21600" o:spt="202" path="m,l,21600r21600,l21600,xe">
                <v:stroke joinstyle="miter"/>
                <v:path gradientshapeok="t" o:connecttype="rect"/>
              </v:shapetype>
              <v:shape id="_x0000_s1030" type="#_x0000_t202" style="position:absolute;left:0;text-align:left;margin-left:-1.55pt;margin-top:8.45pt;width:425.25pt;height:28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qh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" fillcolor="white [3201]" strokecolor="black [3213]" strokeweight=".5pt">
                <v:textbox>
                  <w:txbxContent>
                    <w:p w14:paraId="4837920E" w14:textId="77777777" w:rsidR="008C4047" w:rsidRDefault="008C4047" w:rsidP="008C4047">
                      <w:pPr>
                        <w:spacing w:after="78"/>
                      </w:pPr>
                    </w:p>
                  </w:txbxContent>
                </v:textbox>
              </v:shape>
            </w:pict>
          </mc:Fallback>
        </mc:AlternateContent>
      </w:r>
    </w:p>
    <w:p w14:paraId="0DC02DFF"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4E7F26B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04E757C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6F96AAA"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550A8FE2"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34A097A1" w14:textId="77777777" w:rsidR="008C4047" w:rsidRDefault="008C4047" w:rsidP="008C4047">
      <w:pPr>
        <w:tabs>
          <w:tab w:val="left" w:pos="1110"/>
        </w:tabs>
        <w:spacing w:after="78" w:line="276" w:lineRule="auto"/>
        <w:rPr>
          <w:rFonts w:ascii="仿宋" w:eastAsia="仿宋" w:hAnsi="仿宋" w:cs="宋体" w:hint="eastAsia"/>
          <w:color w:val="000000"/>
          <w:sz w:val="24"/>
          <w:szCs w:val="21"/>
        </w:rPr>
      </w:pPr>
    </w:p>
    <w:p w14:paraId="24AA1FEA" w14:textId="77777777" w:rsidR="008C4047" w:rsidRPr="007F4272" w:rsidRDefault="008C4047" w:rsidP="008C4047">
      <w:pPr>
        <w:tabs>
          <w:tab w:val="left" w:pos="1110"/>
        </w:tabs>
        <w:spacing w:after="78" w:line="276" w:lineRule="auto"/>
        <w:rPr>
          <w:rFonts w:ascii="仿宋" w:eastAsia="仿宋" w:hAnsi="仿宋" w:cs="宋体" w:hint="eastAsia"/>
          <w:color w:val="000000"/>
          <w:sz w:val="24"/>
          <w:szCs w:val="21"/>
        </w:rPr>
      </w:pPr>
    </w:p>
    <w:p w14:paraId="20D423CB" w14:textId="77777777" w:rsidR="00AF76E9" w:rsidRDefault="00AF76E9">
      <w:pPr>
        <w:spacing w:after="78" w:line="288" w:lineRule="auto"/>
        <w:rPr>
          <w:rFonts w:ascii="仿宋" w:eastAsia="仿宋" w:hAnsi="仿宋" w:hint="eastAsia"/>
          <w:b/>
          <w:szCs w:val="21"/>
        </w:rPr>
      </w:pPr>
    </w:p>
    <w:p w14:paraId="3F61F612" w14:textId="77777777" w:rsidR="00A50EB7" w:rsidRDefault="00A50EB7">
      <w:pPr>
        <w:spacing w:after="78" w:line="288" w:lineRule="auto"/>
        <w:rPr>
          <w:rFonts w:ascii="仿宋" w:eastAsia="仿宋" w:hAnsi="仿宋" w:hint="eastAsia"/>
          <w:b/>
          <w:szCs w:val="21"/>
        </w:rPr>
      </w:pPr>
    </w:p>
    <w:p w14:paraId="4EF2305A" w14:textId="77777777" w:rsidR="00A50EB7" w:rsidRDefault="00A50EB7">
      <w:pPr>
        <w:spacing w:after="78" w:line="288" w:lineRule="auto"/>
        <w:rPr>
          <w:rFonts w:ascii="仿宋" w:eastAsia="仿宋" w:hAnsi="仿宋" w:hint="eastAsia"/>
          <w:b/>
          <w:szCs w:val="21"/>
        </w:rPr>
      </w:pPr>
    </w:p>
    <w:p w14:paraId="49A1D6F9" w14:textId="106A6A34"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63999D69" w14:textId="10958FB6" w:rsidR="008C4047" w:rsidRDefault="008C4047">
      <w:pPr>
        <w:spacing w:after="78" w:line="288" w:lineRule="auto"/>
        <w:rPr>
          <w:rFonts w:ascii="仿宋" w:eastAsia="仿宋" w:hAnsi="仿宋" w:hint="eastAsia"/>
          <w:b/>
          <w:szCs w:val="21"/>
        </w:rPr>
      </w:pPr>
    </w:p>
    <w:p w14:paraId="411073B2" w14:textId="54B6FEBA" w:rsidR="008C4047" w:rsidRPr="008C4047" w:rsidRDefault="00F1660D" w:rsidP="008C4047">
      <w:pPr>
        <w:tabs>
          <w:tab w:val="left" w:pos="1110"/>
        </w:tabs>
        <w:spacing w:after="78" w:line="276" w:lineRule="auto"/>
        <w:rPr>
          <w:rFonts w:ascii="仿宋" w:eastAsia="仿宋" w:hAnsi="仿宋" w:cs="宋体" w:hint="eastAsia"/>
          <w:b/>
          <w:bCs/>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76672" behindDoc="0" locked="0" layoutInCell="1" allowOverlap="1" wp14:anchorId="01CC909D" wp14:editId="2AF5BA77">
                <wp:simplePos x="0" y="0"/>
                <wp:positionH relativeFrom="column">
                  <wp:posOffset>-54591</wp:posOffset>
                </wp:positionH>
                <wp:positionV relativeFrom="paragraph">
                  <wp:posOffset>224136</wp:posOffset>
                </wp:positionV>
                <wp:extent cx="5400675" cy="3581400"/>
                <wp:effectExtent l="0" t="0" r="28575" b="19050"/>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738A2A8" w14:textId="77777777" w:rsidR="008C4047" w:rsidRDefault="008C4047" w:rsidP="008C4047">
                            <w:pPr>
                              <w:spacing w:after="7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CC909D" id="_x0000_s1031" type="#_x0000_t202" style="position:absolute;left:0;text-align:left;margin-left:-4.3pt;margin-top:17.65pt;width:425.25pt;height:28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" fillcolor="white [3201]" strokecolor="black [3213]" strokeweight=".5pt">
                <v:textbox>
                  <w:txbxContent>
                    <w:p w14:paraId="1738A2A8" w14:textId="77777777" w:rsidR="008C4047" w:rsidRDefault="008C4047" w:rsidP="008C4047">
                      <w:pPr>
                        <w:spacing w:after="78"/>
                      </w:pPr>
                    </w:p>
                  </w:txbxContent>
                </v:textbox>
              </v:shape>
            </w:pict>
          </mc:Fallback>
        </mc:AlternateContent>
      </w:r>
    </w:p>
    <w:p w14:paraId="5E847BC8" w14:textId="0EE691AF"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3B29D00"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5F0905B7"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7856EEC1"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6E63CE65"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C2BBA4A"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3DA8DECD"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28BC0ABF"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62371EE0"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1200BCF8"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584A6B39"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p>
    <w:p w14:paraId="744F63D3" w14:textId="77777777" w:rsidR="008C4047" w:rsidRPr="008C4047" w:rsidRDefault="008C4047" w:rsidP="008C4047">
      <w:pPr>
        <w:tabs>
          <w:tab w:val="left" w:pos="1110"/>
        </w:tabs>
        <w:spacing w:after="78" w:line="276" w:lineRule="auto"/>
        <w:rPr>
          <w:rFonts w:ascii="仿宋" w:eastAsia="仿宋" w:hAnsi="仿宋" w:cs="宋体" w:hint="eastAsia"/>
          <w:b/>
          <w:bCs/>
          <w:color w:val="000000"/>
          <w:sz w:val="24"/>
          <w:szCs w:val="21"/>
        </w:rPr>
      </w:pPr>
      <w:r w:rsidRPr="008C4047">
        <w:rPr>
          <w:rFonts w:ascii="仿宋" w:eastAsia="仿宋" w:hAnsi="仿宋" w:cs="宋体" w:hint="eastAsia"/>
          <w:b/>
          <w:bCs/>
          <w:color w:val="000000"/>
          <w:sz w:val="24"/>
          <w:szCs w:val="21"/>
        </w:rPr>
        <w:br w:type="page"/>
      </w:r>
    </w:p>
    <w:p w14:paraId="5A3DCB46" w14:textId="77777777" w:rsidR="00A50EB7" w:rsidRPr="007F4272" w:rsidRDefault="00A50EB7" w:rsidP="00A50EB7">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25" w:name="_Hlk180658083"/>
      <w:r w:rsidRPr="007F4272">
        <w:rPr>
          <w:rFonts w:ascii="仿宋" w:eastAsia="仿宋" w:hAnsi="仿宋" w:cs="宋体" w:hint="eastAsia"/>
          <w:color w:val="000000"/>
          <w:sz w:val="24"/>
          <w:szCs w:val="21"/>
        </w:rPr>
        <w:lastRenderedPageBreak/>
        <w:t>其他资质证明文件</w:t>
      </w:r>
    </w:p>
    <w:bookmarkEnd w:id="25"/>
    <w:p w14:paraId="2C4A8E16"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15C2D044"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722395FC" w14:textId="77777777" w:rsidR="00A50EB7" w:rsidRDefault="00A50EB7" w:rsidP="00A50EB7">
      <w:pPr>
        <w:tabs>
          <w:tab w:val="left" w:pos="1110"/>
        </w:tabs>
        <w:spacing w:after="78" w:line="276" w:lineRule="auto"/>
        <w:rPr>
          <w:rFonts w:ascii="仿宋" w:eastAsia="仿宋" w:hAnsi="仿宋" w:cs="宋体" w:hint="eastAsia"/>
          <w:b/>
          <w:bCs/>
          <w:color w:val="000000"/>
          <w:sz w:val="24"/>
          <w:szCs w:val="21"/>
        </w:rPr>
      </w:pPr>
    </w:p>
    <w:p w14:paraId="39364C87" w14:textId="5F2D7EEA" w:rsidR="00A50EB7" w:rsidRPr="008C4047" w:rsidRDefault="00A50EB7" w:rsidP="00A50EB7">
      <w:pPr>
        <w:tabs>
          <w:tab w:val="left" w:pos="1110"/>
        </w:tabs>
        <w:spacing w:after="78" w:line="276" w:lineRule="auto"/>
        <w:rPr>
          <w:rFonts w:ascii="仿宋" w:eastAsia="仿宋" w:hAnsi="仿宋" w:cs="宋体" w:hint="eastAsia"/>
          <w:b/>
          <w:bCs/>
          <w:color w:val="000000"/>
          <w:sz w:val="24"/>
          <w:szCs w:val="21"/>
        </w:rPr>
      </w:pPr>
    </w:p>
    <w:p w14:paraId="056DF266" w14:textId="54A85C16" w:rsidR="00AF76E9" w:rsidRDefault="00000000" w:rsidP="00A50EB7">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sidR="00D4186F">
        <w:rPr>
          <w:rFonts w:ascii="仿宋" w:eastAsia="仿宋" w:hAnsi="仿宋" w:hint="eastAsia"/>
          <w:b/>
          <w:bCs/>
          <w:kern w:val="0"/>
          <w:sz w:val="24"/>
        </w:rPr>
        <w:lastRenderedPageBreak/>
        <w:t>固态调理剂采购项目</w:t>
      </w:r>
      <w:r>
        <w:rPr>
          <w:rFonts w:ascii="仿宋" w:eastAsia="仿宋" w:hAnsi="仿宋" w:hint="eastAsia"/>
          <w:b/>
          <w:bCs/>
          <w:kern w:val="0"/>
          <w:sz w:val="24"/>
        </w:rPr>
        <w:t>报价一览表</w:t>
      </w:r>
    </w:p>
    <w:p w14:paraId="65F8E9C0" w14:textId="77777777" w:rsidR="00AF76E9" w:rsidRDefault="00AF76E9">
      <w:pPr>
        <w:pStyle w:val="a6"/>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963"/>
        <w:gridCol w:w="2188"/>
        <w:gridCol w:w="1530"/>
      </w:tblGrid>
      <w:tr w:rsidR="00AF76E9" w14:paraId="380D74FA" w14:textId="77777777">
        <w:trPr>
          <w:trHeight w:val="413"/>
          <w:jc w:val="center"/>
        </w:trPr>
        <w:tc>
          <w:tcPr>
            <w:tcW w:w="1227" w:type="dxa"/>
            <w:vAlign w:val="center"/>
          </w:tcPr>
          <w:p w14:paraId="192C5B85"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6"/>
            <w:vAlign w:val="center"/>
          </w:tcPr>
          <w:p w14:paraId="55BFBEF4" w14:textId="4175BE15" w:rsidR="00AF76E9" w:rsidRDefault="00D4186F">
            <w:pPr>
              <w:spacing w:afterLines="0" w:line="300" w:lineRule="exact"/>
              <w:jc w:val="center"/>
              <w:rPr>
                <w:rFonts w:ascii="仿宋" w:eastAsia="仿宋" w:hAnsi="仿宋" w:hint="eastAsia"/>
                <w:b/>
                <w:szCs w:val="21"/>
              </w:rPr>
            </w:pPr>
            <w:r>
              <w:rPr>
                <w:rFonts w:ascii="仿宋" w:eastAsia="仿宋" w:hAnsi="仿宋" w:hint="eastAsia"/>
                <w:b/>
                <w:szCs w:val="21"/>
              </w:rPr>
              <w:t>固态调理剂采购项目</w:t>
            </w:r>
          </w:p>
        </w:tc>
      </w:tr>
      <w:tr w:rsidR="00D12AB4" w14:paraId="35426306" w14:textId="77777777">
        <w:trPr>
          <w:jc w:val="center"/>
        </w:trPr>
        <w:tc>
          <w:tcPr>
            <w:tcW w:w="1227" w:type="dxa"/>
            <w:vMerge w:val="restart"/>
            <w:vAlign w:val="center"/>
          </w:tcPr>
          <w:p w14:paraId="774D6898"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6FB27DE3" w14:textId="5EA08424" w:rsidR="00D12AB4" w:rsidRDefault="00D4186F">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vAlign w:val="center"/>
          </w:tcPr>
          <w:p w14:paraId="2D94523F"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2"/>
          </w:tcPr>
          <w:p w14:paraId="2E23FA34" w14:textId="77777777" w:rsidR="00D12AB4" w:rsidRDefault="00D12AB4">
            <w:pPr>
              <w:spacing w:afterLines="0"/>
              <w:jc w:val="center"/>
              <w:rPr>
                <w:rFonts w:ascii="仿宋" w:eastAsia="仿宋" w:hAnsi="仿宋" w:hint="eastAsia"/>
                <w:szCs w:val="21"/>
              </w:rPr>
            </w:pPr>
          </w:p>
        </w:tc>
      </w:tr>
      <w:tr w:rsidR="00D12AB4" w14:paraId="482077BB" w14:textId="77777777">
        <w:trPr>
          <w:trHeight w:val="245"/>
          <w:jc w:val="center"/>
        </w:trPr>
        <w:tc>
          <w:tcPr>
            <w:tcW w:w="1227" w:type="dxa"/>
            <w:vMerge/>
            <w:vAlign w:val="center"/>
          </w:tcPr>
          <w:p w14:paraId="4EDDB79E"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2ADA0B75"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09F63FEE"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2"/>
          </w:tcPr>
          <w:p w14:paraId="46FF3852" w14:textId="77777777" w:rsidR="00D12AB4" w:rsidRDefault="00D12AB4">
            <w:pPr>
              <w:spacing w:afterLines="0"/>
              <w:jc w:val="center"/>
              <w:rPr>
                <w:rFonts w:ascii="仿宋" w:eastAsia="仿宋" w:hAnsi="仿宋" w:hint="eastAsia"/>
                <w:szCs w:val="21"/>
              </w:rPr>
            </w:pPr>
          </w:p>
        </w:tc>
      </w:tr>
      <w:tr w:rsidR="00D12AB4" w14:paraId="31E10DEC" w14:textId="77777777">
        <w:trPr>
          <w:trHeight w:val="267"/>
          <w:jc w:val="center"/>
        </w:trPr>
        <w:tc>
          <w:tcPr>
            <w:tcW w:w="1227" w:type="dxa"/>
            <w:vMerge/>
            <w:vAlign w:val="center"/>
          </w:tcPr>
          <w:p w14:paraId="209E27E3" w14:textId="77777777" w:rsidR="00D12AB4" w:rsidRDefault="00D12AB4">
            <w:pPr>
              <w:spacing w:afterLines="0" w:line="300" w:lineRule="exact"/>
              <w:jc w:val="center"/>
              <w:rPr>
                <w:rFonts w:ascii="仿宋" w:eastAsia="仿宋" w:hAnsi="仿宋" w:hint="eastAsia"/>
                <w:szCs w:val="21"/>
              </w:rPr>
            </w:pPr>
          </w:p>
        </w:tc>
        <w:tc>
          <w:tcPr>
            <w:tcW w:w="3839" w:type="dxa"/>
            <w:gridSpan w:val="3"/>
            <w:vMerge/>
            <w:vAlign w:val="center"/>
          </w:tcPr>
          <w:p w14:paraId="6E6CF8F8" w14:textId="77777777" w:rsidR="00D12AB4" w:rsidRDefault="00D12AB4">
            <w:pPr>
              <w:spacing w:afterLines="0" w:line="300" w:lineRule="exact"/>
              <w:jc w:val="center"/>
              <w:rPr>
                <w:rFonts w:ascii="仿宋" w:eastAsia="仿宋" w:hAnsi="仿宋" w:hint="eastAsia"/>
                <w:szCs w:val="21"/>
              </w:rPr>
            </w:pPr>
          </w:p>
        </w:tc>
        <w:tc>
          <w:tcPr>
            <w:tcW w:w="963" w:type="dxa"/>
            <w:vAlign w:val="center"/>
          </w:tcPr>
          <w:p w14:paraId="65982333" w14:textId="77777777" w:rsidR="00D12AB4" w:rsidRDefault="00D12AB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2"/>
          </w:tcPr>
          <w:p w14:paraId="188B44F4" w14:textId="77777777" w:rsidR="00D12AB4" w:rsidRDefault="00D12AB4">
            <w:pPr>
              <w:spacing w:afterLines="0"/>
              <w:jc w:val="center"/>
              <w:rPr>
                <w:rFonts w:ascii="仿宋" w:eastAsia="仿宋" w:hAnsi="仿宋" w:hint="eastAsia"/>
                <w:szCs w:val="21"/>
              </w:rPr>
            </w:pPr>
          </w:p>
        </w:tc>
      </w:tr>
      <w:tr w:rsidR="00AF76E9" w14:paraId="2511E09D" w14:textId="77777777">
        <w:trPr>
          <w:jc w:val="center"/>
        </w:trPr>
        <w:tc>
          <w:tcPr>
            <w:tcW w:w="9747" w:type="dxa"/>
            <w:gridSpan w:val="7"/>
            <w:vAlign w:val="center"/>
          </w:tcPr>
          <w:p w14:paraId="21DFE2F0" w14:textId="77777777" w:rsidR="00AF76E9"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633F8" w14:paraId="609F3903" w14:textId="77777777" w:rsidTr="004633F8">
        <w:trPr>
          <w:jc w:val="center"/>
        </w:trPr>
        <w:tc>
          <w:tcPr>
            <w:tcW w:w="1227" w:type="dxa"/>
            <w:vAlign w:val="center"/>
          </w:tcPr>
          <w:p w14:paraId="39E2AF31" w14:textId="77777777" w:rsidR="004633F8" w:rsidRDefault="004633F8">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4867C191" w14:textId="77777777" w:rsidR="004633F8" w:rsidRDefault="004633F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4F79BE8D" w14:textId="77777777" w:rsidR="004633F8" w:rsidRDefault="004633F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0C901020" w14:textId="77777777" w:rsidR="004633F8" w:rsidRDefault="004633F8">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vAlign w:val="center"/>
          </w:tcPr>
          <w:p w14:paraId="0DC75A7E" w14:textId="77777777" w:rsidR="004633F8" w:rsidRDefault="004633F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2188" w:type="dxa"/>
            <w:vAlign w:val="center"/>
          </w:tcPr>
          <w:p w14:paraId="33E75676" w14:textId="639B39FD" w:rsidR="004633F8" w:rsidRDefault="004633F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单价</w:t>
            </w:r>
            <w:r>
              <w:rPr>
                <w:rFonts w:ascii="仿宋" w:eastAsia="仿宋" w:hAnsi="仿宋" w:hint="eastAsia"/>
                <w:b/>
                <w:szCs w:val="21"/>
              </w:rPr>
              <w:t>（元/吨）</w:t>
            </w:r>
          </w:p>
        </w:tc>
        <w:tc>
          <w:tcPr>
            <w:tcW w:w="1530" w:type="dxa"/>
            <w:vAlign w:val="center"/>
          </w:tcPr>
          <w:p w14:paraId="309BB5EE" w14:textId="77777777" w:rsidR="004633F8" w:rsidRDefault="004633F8">
            <w:pPr>
              <w:spacing w:afterLines="0" w:line="440" w:lineRule="exact"/>
              <w:jc w:val="center"/>
              <w:rPr>
                <w:rFonts w:ascii="仿宋" w:eastAsia="仿宋" w:hAnsi="仿宋" w:hint="eastAsia"/>
                <w:b/>
                <w:szCs w:val="21"/>
              </w:rPr>
            </w:pPr>
            <w:r>
              <w:rPr>
                <w:rFonts w:ascii="仿宋" w:eastAsia="仿宋" w:hAnsi="仿宋"/>
                <w:b/>
                <w:szCs w:val="21"/>
              </w:rPr>
              <w:t>备注</w:t>
            </w:r>
          </w:p>
        </w:tc>
      </w:tr>
      <w:tr w:rsidR="004633F8" w14:paraId="0D48E54F" w14:textId="77777777" w:rsidTr="004633F8">
        <w:trPr>
          <w:trHeight w:val="273"/>
          <w:jc w:val="center"/>
        </w:trPr>
        <w:tc>
          <w:tcPr>
            <w:tcW w:w="1227" w:type="dxa"/>
            <w:vAlign w:val="center"/>
          </w:tcPr>
          <w:p w14:paraId="575B01DA" w14:textId="77777777" w:rsidR="004633F8" w:rsidRPr="007F13A6" w:rsidRDefault="004633F8" w:rsidP="004633F8">
            <w:pPr>
              <w:pStyle w:val="af7"/>
              <w:numPr>
                <w:ilvl w:val="0"/>
                <w:numId w:val="17"/>
              </w:numPr>
              <w:spacing w:afterLines="0" w:after="78" w:line="440" w:lineRule="exact"/>
              <w:ind w:left="0" w:firstLineChars="0" w:firstLine="0"/>
              <w:jc w:val="center"/>
              <w:rPr>
                <w:rFonts w:ascii="仿宋" w:eastAsia="仿宋" w:hAnsi="仿宋" w:hint="eastAsia"/>
                <w:bCs/>
                <w:szCs w:val="21"/>
              </w:rPr>
            </w:pPr>
          </w:p>
        </w:tc>
        <w:tc>
          <w:tcPr>
            <w:tcW w:w="1401" w:type="dxa"/>
            <w:vAlign w:val="center"/>
          </w:tcPr>
          <w:p w14:paraId="5962F943" w14:textId="089DC7C2" w:rsidR="004633F8" w:rsidRPr="007F13A6" w:rsidRDefault="004633F8" w:rsidP="004633F8">
            <w:pPr>
              <w:spacing w:afterLines="0" w:line="440" w:lineRule="exact"/>
              <w:jc w:val="center"/>
              <w:rPr>
                <w:rFonts w:ascii="仿宋" w:eastAsia="仿宋" w:hAnsi="仿宋" w:hint="eastAsia"/>
                <w:bCs/>
                <w:szCs w:val="21"/>
              </w:rPr>
            </w:pPr>
            <w:r>
              <w:rPr>
                <w:rFonts w:ascii="仿宋" w:eastAsia="仿宋" w:hAnsi="仿宋" w:cs="宋体" w:hint="eastAsia"/>
                <w:szCs w:val="21"/>
              </w:rPr>
              <w:t>污泥调理剂</w:t>
            </w:r>
          </w:p>
        </w:tc>
        <w:tc>
          <w:tcPr>
            <w:tcW w:w="1708" w:type="dxa"/>
            <w:vAlign w:val="center"/>
          </w:tcPr>
          <w:p w14:paraId="45015CDA" w14:textId="64CFD92A" w:rsidR="004633F8" w:rsidRPr="007F13A6" w:rsidRDefault="004633F8" w:rsidP="004633F8">
            <w:pPr>
              <w:spacing w:afterLines="0" w:line="440" w:lineRule="exact"/>
              <w:jc w:val="center"/>
              <w:rPr>
                <w:rFonts w:ascii="仿宋" w:eastAsia="仿宋" w:hAnsi="仿宋" w:hint="eastAsia"/>
                <w:bCs/>
                <w:szCs w:val="21"/>
              </w:rPr>
            </w:pPr>
            <w:r>
              <w:rPr>
                <w:rFonts w:ascii="仿宋" w:eastAsia="仿宋" w:hAnsi="仿宋" w:cs="宋体" w:hint="eastAsia"/>
                <w:szCs w:val="21"/>
              </w:rPr>
              <w:t>固态</w:t>
            </w:r>
          </w:p>
        </w:tc>
        <w:tc>
          <w:tcPr>
            <w:tcW w:w="730" w:type="dxa"/>
            <w:vAlign w:val="center"/>
          </w:tcPr>
          <w:p w14:paraId="6053E50B" w14:textId="4DD4959E" w:rsidR="004633F8" w:rsidRPr="007F13A6" w:rsidRDefault="004633F8" w:rsidP="004633F8">
            <w:pPr>
              <w:spacing w:afterLines="0" w:line="440" w:lineRule="exact"/>
              <w:jc w:val="center"/>
              <w:rPr>
                <w:rFonts w:ascii="仿宋" w:eastAsia="仿宋" w:hAnsi="仿宋" w:hint="eastAsia"/>
                <w:bCs/>
                <w:szCs w:val="21"/>
              </w:rPr>
            </w:pPr>
            <w:r>
              <w:rPr>
                <w:rFonts w:ascii="仿宋" w:eastAsia="仿宋" w:hAnsi="仿宋" w:cs="宋体" w:hint="eastAsia"/>
                <w:szCs w:val="21"/>
              </w:rPr>
              <w:t>吨</w:t>
            </w:r>
          </w:p>
        </w:tc>
        <w:tc>
          <w:tcPr>
            <w:tcW w:w="963" w:type="dxa"/>
            <w:vAlign w:val="center"/>
          </w:tcPr>
          <w:p w14:paraId="0D86CCA3" w14:textId="1F2BFCDB" w:rsidR="004633F8" w:rsidRPr="007F13A6" w:rsidRDefault="004633F8" w:rsidP="004633F8">
            <w:pPr>
              <w:spacing w:afterLines="0" w:line="440" w:lineRule="exact"/>
              <w:jc w:val="center"/>
              <w:rPr>
                <w:rFonts w:ascii="仿宋" w:eastAsia="仿宋" w:hAnsi="仿宋" w:hint="eastAsia"/>
                <w:bCs/>
                <w:szCs w:val="21"/>
              </w:rPr>
            </w:pPr>
            <w:r>
              <w:rPr>
                <w:rFonts w:ascii="仿宋" w:eastAsia="仿宋" w:hAnsi="仿宋" w:cs="宋体" w:hint="eastAsia"/>
                <w:szCs w:val="21"/>
              </w:rPr>
              <w:t>1</w:t>
            </w:r>
          </w:p>
        </w:tc>
        <w:tc>
          <w:tcPr>
            <w:tcW w:w="2188" w:type="dxa"/>
            <w:vAlign w:val="center"/>
          </w:tcPr>
          <w:p w14:paraId="07654370" w14:textId="77777777" w:rsidR="004633F8" w:rsidRPr="007F13A6" w:rsidRDefault="004633F8" w:rsidP="004633F8">
            <w:pPr>
              <w:spacing w:afterLines="0" w:line="440" w:lineRule="exact"/>
              <w:jc w:val="center"/>
              <w:rPr>
                <w:rFonts w:ascii="仿宋" w:eastAsia="仿宋" w:hAnsi="仿宋" w:hint="eastAsia"/>
                <w:bCs/>
                <w:szCs w:val="21"/>
              </w:rPr>
            </w:pPr>
          </w:p>
        </w:tc>
        <w:tc>
          <w:tcPr>
            <w:tcW w:w="1530" w:type="dxa"/>
            <w:vAlign w:val="center"/>
          </w:tcPr>
          <w:p w14:paraId="63F01B01" w14:textId="77777777" w:rsidR="004633F8" w:rsidRPr="007F13A6" w:rsidRDefault="004633F8" w:rsidP="004633F8">
            <w:pPr>
              <w:spacing w:afterLines="0" w:line="440" w:lineRule="exact"/>
              <w:jc w:val="center"/>
              <w:rPr>
                <w:rFonts w:ascii="仿宋" w:eastAsia="仿宋" w:hAnsi="仿宋" w:hint="eastAsia"/>
                <w:bCs/>
                <w:szCs w:val="21"/>
              </w:rPr>
            </w:pPr>
          </w:p>
        </w:tc>
      </w:tr>
      <w:tr w:rsidR="00AF76E9" w14:paraId="630DB783" w14:textId="77777777">
        <w:trPr>
          <w:trHeight w:val="435"/>
          <w:jc w:val="center"/>
        </w:trPr>
        <w:tc>
          <w:tcPr>
            <w:tcW w:w="1227" w:type="dxa"/>
            <w:vAlign w:val="center"/>
          </w:tcPr>
          <w:p w14:paraId="7E05CF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40041159"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vAlign w:val="center"/>
          </w:tcPr>
          <w:p w14:paraId="771A68DB"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2"/>
            <w:vAlign w:val="center"/>
          </w:tcPr>
          <w:p w14:paraId="4B359E7B" w14:textId="77777777" w:rsidR="00AF76E9" w:rsidRDefault="00AF76E9">
            <w:pPr>
              <w:spacing w:afterLines="0" w:line="300" w:lineRule="exact"/>
              <w:jc w:val="center"/>
              <w:rPr>
                <w:rFonts w:ascii="仿宋" w:eastAsia="仿宋" w:hAnsi="仿宋" w:hint="eastAsia"/>
                <w:szCs w:val="21"/>
              </w:rPr>
            </w:pPr>
          </w:p>
        </w:tc>
      </w:tr>
      <w:tr w:rsidR="00AF76E9" w14:paraId="2201EC8D" w14:textId="77777777">
        <w:trPr>
          <w:trHeight w:val="259"/>
          <w:jc w:val="center"/>
        </w:trPr>
        <w:tc>
          <w:tcPr>
            <w:tcW w:w="1227" w:type="dxa"/>
            <w:vAlign w:val="center"/>
          </w:tcPr>
          <w:p w14:paraId="20460CD6" w14:textId="77777777" w:rsidR="00AF76E9"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6"/>
            <w:vAlign w:val="center"/>
          </w:tcPr>
          <w:p w14:paraId="3A6724F7" w14:textId="480141B4" w:rsidR="00AF76E9" w:rsidRDefault="004633F8">
            <w:pPr>
              <w:spacing w:afterLines="0" w:line="300" w:lineRule="exact"/>
              <w:jc w:val="left"/>
              <w:rPr>
                <w:rFonts w:ascii="仿宋" w:eastAsia="仿宋" w:hAnsi="仿宋" w:hint="eastAsia"/>
                <w:szCs w:val="21"/>
              </w:rPr>
            </w:pPr>
            <w:r>
              <w:rPr>
                <w:rFonts w:ascii="仿宋" w:eastAsia="仿宋" w:hAnsi="仿宋" w:cs="宋体" w:hint="eastAsia"/>
                <w:szCs w:val="21"/>
              </w:rPr>
              <w:t>按月结算，按月支付</w:t>
            </w:r>
          </w:p>
        </w:tc>
      </w:tr>
      <w:tr w:rsidR="004633F8" w14:paraId="1B4E05DE" w14:textId="77777777" w:rsidTr="00A7698D">
        <w:trPr>
          <w:trHeight w:val="377"/>
          <w:jc w:val="center"/>
        </w:trPr>
        <w:tc>
          <w:tcPr>
            <w:tcW w:w="1227" w:type="dxa"/>
            <w:vAlign w:val="center"/>
          </w:tcPr>
          <w:p w14:paraId="3EDCA860" w14:textId="53B03826" w:rsidR="004633F8" w:rsidRDefault="004633F8" w:rsidP="004633F8">
            <w:pPr>
              <w:spacing w:afterLines="0" w:line="300" w:lineRule="exact"/>
              <w:jc w:val="center"/>
              <w:rPr>
                <w:rFonts w:ascii="仿宋" w:eastAsia="仿宋" w:hAnsi="仿宋" w:hint="eastAsia"/>
                <w:szCs w:val="21"/>
              </w:rPr>
            </w:pPr>
            <w:r>
              <w:rPr>
                <w:rFonts w:ascii="仿宋" w:eastAsia="仿宋" w:hAnsi="仿宋" w:cs="宋体" w:hint="eastAsia"/>
                <w:szCs w:val="21"/>
              </w:rPr>
              <w:t>货期</w:t>
            </w:r>
          </w:p>
        </w:tc>
        <w:tc>
          <w:tcPr>
            <w:tcW w:w="8520" w:type="dxa"/>
            <w:gridSpan w:val="6"/>
            <w:vAlign w:val="center"/>
          </w:tcPr>
          <w:p w14:paraId="32344BD5" w14:textId="2A66F03C" w:rsidR="004633F8" w:rsidRDefault="004633F8" w:rsidP="004633F8">
            <w:pPr>
              <w:spacing w:afterLines="0" w:line="300" w:lineRule="exact"/>
              <w:jc w:val="left"/>
              <w:rPr>
                <w:rFonts w:ascii="仿宋" w:eastAsia="仿宋" w:hAnsi="仿宋" w:hint="eastAsia"/>
                <w:szCs w:val="21"/>
              </w:rPr>
            </w:pPr>
            <w:r>
              <w:rPr>
                <w:rFonts w:ascii="仿宋" w:eastAsia="仿宋" w:hAnsi="仿宋" w:cs="宋体" w:hint="eastAsia"/>
                <w:szCs w:val="21"/>
              </w:rPr>
              <w:t>乙方收到甲方产品材料清单后，7天为生产交货周期</w:t>
            </w:r>
          </w:p>
        </w:tc>
      </w:tr>
      <w:tr w:rsidR="007F13A6" w14:paraId="34B5F528" w14:textId="77777777" w:rsidTr="00671221">
        <w:trPr>
          <w:trHeight w:val="183"/>
          <w:jc w:val="center"/>
        </w:trPr>
        <w:tc>
          <w:tcPr>
            <w:tcW w:w="1227" w:type="dxa"/>
            <w:vAlign w:val="center"/>
          </w:tcPr>
          <w:p w14:paraId="1B43E72C" w14:textId="37F04BAA" w:rsidR="007F13A6" w:rsidRDefault="007F13A6">
            <w:pPr>
              <w:spacing w:afterLines="0" w:line="300" w:lineRule="exact"/>
              <w:jc w:val="center"/>
              <w:rPr>
                <w:rFonts w:ascii="仿宋" w:eastAsia="仿宋" w:hAnsi="仿宋" w:hint="eastAsia"/>
                <w:szCs w:val="21"/>
              </w:rPr>
            </w:pPr>
            <w:r>
              <w:rPr>
                <w:rFonts w:ascii="仿宋" w:eastAsia="仿宋" w:hAnsi="仿宋" w:hint="eastAsia"/>
                <w:szCs w:val="21"/>
              </w:rPr>
              <w:t>*</w:t>
            </w:r>
            <w:r w:rsidR="004633F8">
              <w:rPr>
                <w:rFonts w:ascii="仿宋" w:eastAsia="仿宋" w:hAnsi="仿宋" w:hint="eastAsia"/>
                <w:szCs w:val="21"/>
              </w:rPr>
              <w:t>合同期限</w:t>
            </w:r>
          </w:p>
        </w:tc>
        <w:tc>
          <w:tcPr>
            <w:tcW w:w="8520" w:type="dxa"/>
            <w:gridSpan w:val="6"/>
            <w:vAlign w:val="center"/>
          </w:tcPr>
          <w:p w14:paraId="17084E71" w14:textId="77777777" w:rsidR="007F13A6" w:rsidRDefault="007F13A6">
            <w:pPr>
              <w:spacing w:afterLines="0" w:line="300" w:lineRule="exact"/>
              <w:jc w:val="left"/>
              <w:rPr>
                <w:rFonts w:ascii="仿宋" w:eastAsia="仿宋" w:hAnsi="仿宋" w:hint="eastAsia"/>
                <w:szCs w:val="21"/>
              </w:rPr>
            </w:pPr>
            <w:r w:rsidRPr="007F13A6">
              <w:rPr>
                <w:rFonts w:ascii="仿宋" w:eastAsia="仿宋" w:hAnsi="仿宋" w:hint="eastAsia"/>
                <w:szCs w:val="21"/>
              </w:rPr>
              <w:t>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tc>
      </w:tr>
      <w:tr w:rsidR="00AF76E9" w14:paraId="3B03367B" w14:textId="77777777">
        <w:trPr>
          <w:trHeight w:val="630"/>
          <w:jc w:val="center"/>
        </w:trPr>
        <w:tc>
          <w:tcPr>
            <w:tcW w:w="9747" w:type="dxa"/>
            <w:gridSpan w:val="7"/>
            <w:vAlign w:val="center"/>
          </w:tcPr>
          <w:p w14:paraId="438ACA89" w14:textId="77777777"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1、以上为</w:t>
            </w:r>
            <w:r>
              <w:rPr>
                <w:rFonts w:ascii="仿宋" w:eastAsia="仿宋" w:hAnsi="仿宋" w:hint="eastAsia"/>
                <w:sz w:val="22"/>
                <w:szCs w:val="28"/>
              </w:rPr>
              <w:t>参考报价格式，可自行修改；</w:t>
            </w:r>
            <w:r>
              <w:rPr>
                <w:rFonts w:ascii="仿宋" w:eastAsia="仿宋" w:hAnsi="仿宋" w:hint="eastAsia"/>
                <w:szCs w:val="21"/>
              </w:rPr>
              <w:t>如使用本报价单模板，标“*”为必填项;</w:t>
            </w:r>
          </w:p>
          <w:p w14:paraId="3E88BCCA" w14:textId="5BE1B0E3" w:rsidR="00AF76E9" w:rsidRDefault="00000000">
            <w:pPr>
              <w:spacing w:afterLines="0" w:line="300" w:lineRule="exact"/>
              <w:jc w:val="left"/>
              <w:rPr>
                <w:rFonts w:ascii="仿宋" w:eastAsia="仿宋" w:hAnsi="仿宋" w:hint="eastAsia"/>
                <w:szCs w:val="21"/>
              </w:rPr>
            </w:pPr>
            <w:r>
              <w:rPr>
                <w:rFonts w:ascii="仿宋" w:eastAsia="仿宋" w:hAnsi="仿宋" w:hint="eastAsia"/>
                <w:szCs w:val="21"/>
              </w:rPr>
              <w:t>2、</w:t>
            </w:r>
            <w:r w:rsidR="004633F8" w:rsidRPr="004633F8">
              <w:rPr>
                <w:rFonts w:ascii="仿宋" w:eastAsia="仿宋" w:hAnsi="仿宋" w:hint="eastAsia"/>
                <w:szCs w:val="21"/>
              </w:rPr>
              <w:t>报价含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税费、质量保证期内验收费、培训费、检验检测费及售后服务等所有可能发生的费用。如涉及专利产品，其专利费用包含在货物单价内，采购人不另行支付</w:t>
            </w:r>
            <w:r>
              <w:rPr>
                <w:rFonts w:ascii="仿宋" w:eastAsia="仿宋" w:hAnsi="仿宋" w:hint="eastAsia"/>
                <w:szCs w:val="21"/>
              </w:rPr>
              <w:t>;</w:t>
            </w:r>
          </w:p>
          <w:p w14:paraId="47A45170" w14:textId="268D8EB7" w:rsidR="004633F8" w:rsidRPr="004633F8" w:rsidRDefault="004633F8" w:rsidP="004633F8">
            <w:pPr>
              <w:spacing w:afterLines="0" w:line="300" w:lineRule="exact"/>
              <w:jc w:val="left"/>
              <w:rPr>
                <w:rFonts w:ascii="仿宋" w:eastAsia="仿宋" w:hAnsi="仿宋" w:hint="eastAsia"/>
                <w:szCs w:val="21"/>
              </w:rPr>
            </w:pPr>
            <w:r w:rsidRPr="004633F8">
              <w:rPr>
                <w:rFonts w:ascii="仿宋" w:eastAsia="仿宋" w:hAnsi="仿宋" w:hint="eastAsia"/>
                <w:szCs w:val="21"/>
              </w:rPr>
              <w:t>3、采购期限为一年，具体起止时间以合同签订为准</w:t>
            </w:r>
            <w:r>
              <w:rPr>
                <w:rFonts w:ascii="仿宋" w:eastAsia="仿宋" w:hAnsi="仿宋" w:hint="eastAsia"/>
                <w:szCs w:val="21"/>
              </w:rPr>
              <w:t>；</w:t>
            </w:r>
          </w:p>
          <w:p w14:paraId="31FCAA4F" w14:textId="1FA8BE47" w:rsidR="00D12AB4" w:rsidRDefault="004633F8" w:rsidP="004633F8">
            <w:pPr>
              <w:spacing w:afterLines="0" w:line="300" w:lineRule="exact"/>
              <w:jc w:val="left"/>
              <w:rPr>
                <w:rFonts w:ascii="仿宋" w:eastAsia="仿宋" w:hAnsi="仿宋" w:hint="eastAsia"/>
                <w:szCs w:val="21"/>
              </w:rPr>
            </w:pPr>
            <w:r w:rsidRPr="004633F8">
              <w:rPr>
                <w:rFonts w:ascii="仿宋" w:eastAsia="仿宋" w:hAnsi="仿宋" w:hint="eastAsia"/>
                <w:szCs w:val="21"/>
              </w:rPr>
              <w:t>4、签订单价合同，据实结算</w:t>
            </w:r>
            <w:r w:rsidR="00D12AB4">
              <w:rPr>
                <w:rFonts w:ascii="仿宋" w:eastAsia="仿宋" w:hAnsi="仿宋" w:hint="eastAsia"/>
                <w:szCs w:val="21"/>
              </w:rPr>
              <w:t>；</w:t>
            </w:r>
          </w:p>
          <w:p w14:paraId="451E6B32" w14:textId="16502301" w:rsidR="00AF76E9" w:rsidRDefault="004633F8">
            <w:pPr>
              <w:spacing w:afterLines="0" w:line="300" w:lineRule="exact"/>
              <w:jc w:val="left"/>
            </w:pPr>
            <w:r>
              <w:rPr>
                <w:rFonts w:ascii="仿宋" w:eastAsia="仿宋" w:hAnsi="仿宋" w:hint="eastAsia"/>
                <w:szCs w:val="21"/>
              </w:rPr>
              <w:t>5、以上报价为最终报价，无现场议价，报价人参与报价即视为已知悉并接受该情况。</w:t>
            </w:r>
          </w:p>
        </w:tc>
      </w:tr>
    </w:tbl>
    <w:p w14:paraId="054DD3F2" w14:textId="77777777" w:rsidR="00AF76E9" w:rsidRDefault="00AF76E9">
      <w:pPr>
        <w:snapToGrid w:val="0"/>
        <w:spacing w:afterLines="0" w:line="360" w:lineRule="auto"/>
        <w:rPr>
          <w:rFonts w:ascii="仿宋" w:eastAsia="仿宋" w:hAnsi="仿宋" w:cs="Arial" w:hint="eastAsia"/>
        </w:rPr>
      </w:pPr>
    </w:p>
    <w:p w14:paraId="15C8946D" w14:textId="77777777" w:rsidR="00AF76E9" w:rsidRDefault="00AF76E9">
      <w:pPr>
        <w:snapToGrid w:val="0"/>
        <w:spacing w:afterLines="0" w:line="360" w:lineRule="auto"/>
        <w:ind w:firstLineChars="250" w:firstLine="525"/>
        <w:jc w:val="right"/>
        <w:rPr>
          <w:rFonts w:ascii="仿宋" w:eastAsia="仿宋" w:hAnsi="仿宋" w:cs="Arial" w:hint="eastAsia"/>
        </w:rPr>
      </w:pPr>
    </w:p>
    <w:p w14:paraId="4AF2E533" w14:textId="77777777" w:rsidR="00AF76E9" w:rsidRDefault="00AF76E9">
      <w:pPr>
        <w:snapToGrid w:val="0"/>
        <w:spacing w:afterLines="0" w:line="360" w:lineRule="auto"/>
        <w:ind w:firstLineChars="250" w:firstLine="525"/>
        <w:jc w:val="right"/>
        <w:rPr>
          <w:rFonts w:ascii="仿宋" w:eastAsia="仿宋" w:hAnsi="仿宋" w:cs="Arial" w:hint="eastAsia"/>
        </w:rPr>
      </w:pPr>
    </w:p>
    <w:p w14:paraId="634FB9EE" w14:textId="77777777" w:rsidR="00AF76E9"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049CC897" w14:textId="77777777" w:rsidR="00AF76E9"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0DC7F644" w14:textId="77777777" w:rsidR="00AF76E9" w:rsidRDefault="00AF76E9">
      <w:pPr>
        <w:spacing w:after="78" w:line="288" w:lineRule="auto"/>
        <w:rPr>
          <w:rFonts w:ascii="仿宋" w:eastAsia="仿宋" w:hAnsi="仿宋" w:hint="eastAsia"/>
          <w:b/>
          <w:szCs w:val="21"/>
        </w:rPr>
      </w:pPr>
    </w:p>
    <w:p w14:paraId="4B3F4507" w14:textId="77777777" w:rsidR="00AF76E9" w:rsidRDefault="00000000">
      <w:pPr>
        <w:pStyle w:val="9"/>
        <w:keepNext/>
        <w:keepLines/>
        <w:numPr>
          <w:ilvl w:val="0"/>
          <w:numId w:val="5"/>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26" w:name="_Toc116850266"/>
      <w:bookmarkStart w:id="27" w:name="_Toc133335897"/>
      <w:r>
        <w:rPr>
          <w:rFonts w:ascii="仿宋" w:eastAsia="仿宋" w:hAnsi="仿宋" w:hint="eastAsia"/>
          <w:b/>
          <w:bCs/>
          <w:kern w:val="0"/>
          <w:sz w:val="24"/>
        </w:rPr>
        <w:t>响应供应商认为有必要提供的其他材料</w:t>
      </w:r>
      <w:bookmarkEnd w:id="26"/>
      <w:bookmarkEnd w:id="27"/>
    </w:p>
    <w:p w14:paraId="5547EB78" w14:textId="77777777" w:rsidR="00AF76E9" w:rsidRDefault="00AF76E9">
      <w:pPr>
        <w:spacing w:after="78" w:line="288" w:lineRule="auto"/>
        <w:rPr>
          <w:rFonts w:ascii="仿宋" w:eastAsia="仿宋" w:hAnsi="仿宋" w:hint="eastAsia"/>
          <w:b/>
          <w:szCs w:val="21"/>
        </w:rPr>
      </w:pPr>
    </w:p>
    <w:sectPr w:rsidR="00AF76E9">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B6A15" w14:textId="77777777" w:rsidR="00C064C8" w:rsidRDefault="00C064C8">
      <w:pPr>
        <w:spacing w:after="60" w:line="240" w:lineRule="auto"/>
      </w:pPr>
      <w:r>
        <w:separator/>
      </w:r>
    </w:p>
  </w:endnote>
  <w:endnote w:type="continuationSeparator" w:id="0">
    <w:p w14:paraId="4C027C93" w14:textId="77777777" w:rsidR="00C064C8" w:rsidRDefault="00C064C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00"/>
    <w:family w:val="auto"/>
    <w:pitch w:val="default"/>
  </w:font>
  <w:font w:name="Times New Roman Regular">
    <w:altName w:val="Times New Roman"/>
    <w:charset w:val="00"/>
    <w:family w:val="auto"/>
    <w:pitch w:val="default"/>
    <w:sig w:usb0="00000000" w:usb1="00000000" w:usb2="00000009" w:usb3="00000000" w:csb0="400001FF" w:csb1="FFFF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BEE36" w14:textId="77777777" w:rsidR="006E537B" w:rsidRDefault="006E53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D0AAD" w14:textId="77777777" w:rsidR="00D4186F" w:rsidRDefault="00D4186F">
    <w:pPr>
      <w:pStyle w:val="ac"/>
    </w:pPr>
  </w:p>
  <w:p w14:paraId="68AF3762" w14:textId="77777777" w:rsidR="00D4186F" w:rsidRDefault="00D4186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FAC3B" w14:textId="77777777" w:rsidR="006E537B" w:rsidRDefault="006E537B">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0597" w14:textId="77777777" w:rsidR="00D4186F" w:rsidRDefault="00D4186F">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03BAC" w14:textId="4CF8AB7A" w:rsidR="00D4186F" w:rsidRDefault="00D4186F">
    <w:pPr>
      <w:pStyle w:val="ac"/>
    </w:pPr>
    <w:r>
      <w:rPr>
        <w:noProof/>
      </w:rPr>
      <mc:AlternateContent>
        <mc:Choice Requires="wps">
          <w:drawing>
            <wp:anchor distT="0" distB="0" distL="114300" distR="114300" simplePos="0" relativeHeight="251662336" behindDoc="0" locked="0" layoutInCell="1" allowOverlap="1" wp14:anchorId="5EE48458" wp14:editId="0FC32896">
              <wp:simplePos x="0" y="0"/>
              <wp:positionH relativeFrom="margin">
                <wp:align>center</wp:align>
              </wp:positionH>
              <wp:positionV relativeFrom="paragraph">
                <wp:posOffset>0</wp:posOffset>
              </wp:positionV>
              <wp:extent cx="1828800" cy="1828800"/>
              <wp:effectExtent l="0" t="0" r="0" b="17780"/>
              <wp:wrapNone/>
              <wp:docPr id="92784857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a:noFill/>
                      </a:ln>
                    </wps:spPr>
                    <wps:txbx>
                      <w:txbxContent>
                        <w:p w14:paraId="7FB5FE8E" w14:textId="77777777" w:rsidR="00D4186F" w:rsidRDefault="00D4186F">
                          <w:pPr>
                            <w:pStyle w:val="ac"/>
                          </w:pPr>
                          <w:r>
                            <w:fldChar w:fldCharType="begin"/>
                          </w:r>
                          <w:r>
                            <w:instrText xml:space="preserve"> PAGE  \* MERGEFORMAT </w:instrText>
                          </w:r>
                          <w:r>
                            <w:fldChar w:fldCharType="separate"/>
                          </w:r>
                          <w:r>
                            <w:t>1</w:t>
                          </w:r>
                          <w:r>
                            <w:fldChar w:fldCharType="end"/>
                          </w:r>
                          <w:r>
                            <w:t xml:space="preserve"> / </w:t>
                          </w:r>
                          <w:fldSimple w:instr=" NUMPAGES  \* MERGEFORMAT ">
                            <w:r>
                              <w:t>14</w:t>
                            </w:r>
                          </w:fldSimple>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EE48458" id="_x0000_t202" coordsize="21600,21600" o:spt="202" path="m,l,21600r21600,l21600,xe">
              <v:stroke joinstyle="miter"/>
              <v:path gradientshapeok="t" o:connecttype="rect"/>
            </v:shapetype>
            <v:shape id="文本框 2" o:spid="_x0000_s1032" type="#_x0000_t202" style="position:absolute;left:0;text-align:left;margin-left:0;margin-top:0;width:2in;height:2in;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VzXycZIBAAAyAwAADgAAAAAAAAAAAAAA&#10;AAAuAgAAZHJzL2Uyb0RvYy54bWxQSwECLQAUAAYACAAAACEADErw7tYAAAAFAQAADwAAAAAAAAAA&#10;AAAAAADsAwAAZHJzL2Rvd25yZXYueG1sUEsFBgAAAAAEAAQA8wAAAO8EAAAAAA==&#10;" filled="f" stroked="f">
              <v:textbox style="mso-fit-shape-to-text:t" inset="0,0,0,0">
                <w:txbxContent>
                  <w:p w14:paraId="7FB5FE8E" w14:textId="77777777" w:rsidR="00D4186F" w:rsidRDefault="00D4186F">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791" w14:textId="77777777" w:rsidR="00AF76E9" w:rsidRDefault="00AF76E9">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48843BFF" w14:textId="77777777" w:rsidR="00AF76E9" w:rsidRDefault="00000000">
        <w:pPr>
          <w:pStyle w:val="ac"/>
          <w:spacing w:after="60"/>
        </w:pPr>
        <w:r>
          <w:t xml:space="preserve">     </w:t>
        </w:r>
      </w:p>
    </w:sdtContent>
  </w:sdt>
  <w:p w14:paraId="13FE7118" w14:textId="77777777" w:rsidR="00AF76E9" w:rsidRDefault="00AF76E9">
    <w:pPr>
      <w:spacing w:after="6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2F073" w14:textId="77777777" w:rsidR="00AF76E9" w:rsidRDefault="00AF76E9">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4ED69" w14:textId="77777777" w:rsidR="00C064C8" w:rsidRDefault="00C064C8">
      <w:pPr>
        <w:spacing w:after="60"/>
      </w:pPr>
      <w:r>
        <w:separator/>
      </w:r>
    </w:p>
  </w:footnote>
  <w:footnote w:type="continuationSeparator" w:id="0">
    <w:p w14:paraId="0D9E1BFA" w14:textId="77777777" w:rsidR="00C064C8" w:rsidRDefault="00C064C8">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A0EC1" w14:textId="77777777" w:rsidR="006E537B" w:rsidRDefault="006E537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7E95" w14:textId="77777777" w:rsidR="00D4186F" w:rsidRDefault="00D4186F">
    <w:pPr>
      <w:pStyle w:val="ae"/>
      <w:pBdr>
        <w:bottom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B8302" w14:textId="77777777" w:rsidR="00D4186F" w:rsidRDefault="00D4186F">
    <w:pPr>
      <w:pStyle w:val="ae"/>
      <w:pBdr>
        <w:bottom w:val="none" w:sz="0"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284F8" w14:textId="77777777" w:rsidR="00AF76E9" w:rsidRDefault="00AF76E9">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E5E79" w14:textId="77777777" w:rsidR="00AF76E9" w:rsidRDefault="00AF76E9">
    <w:pPr>
      <w:pStyle w:val="a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A4AA8" w14:textId="77777777" w:rsidR="00AF76E9" w:rsidRDefault="00AF76E9">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25D0E"/>
    <w:multiLevelType w:val="singleLevel"/>
    <w:tmpl w:val="EC425D0E"/>
    <w:lvl w:ilvl="0">
      <w:start w:val="3"/>
      <w:numFmt w:val="decimal"/>
      <w:suff w:val="nothing"/>
      <w:lvlText w:val="%1、"/>
      <w:lvlJc w:val="left"/>
    </w:lvl>
  </w:abstractNum>
  <w:abstractNum w:abstractNumId="1" w15:restartNumberingAfterBreak="0">
    <w:nsid w:val="008BE04A"/>
    <w:multiLevelType w:val="singleLevel"/>
    <w:tmpl w:val="D0C22796"/>
    <w:lvl w:ilvl="0">
      <w:start w:val="1"/>
      <w:numFmt w:val="chineseCounting"/>
      <w:suff w:val="nothing"/>
      <w:lvlText w:val="（%1）"/>
      <w:lvlJc w:val="left"/>
      <w:rPr>
        <w:rFonts w:hint="eastAsia"/>
        <w:b/>
        <w:bCs/>
        <w:lang w:val="en-US"/>
      </w:rPr>
    </w:lvl>
  </w:abstractNum>
  <w:abstractNum w:abstractNumId="2"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11FC73E"/>
    <w:multiLevelType w:val="singleLevel"/>
    <w:tmpl w:val="111FC73E"/>
    <w:lvl w:ilvl="0">
      <w:start w:val="7"/>
      <w:numFmt w:val="decimal"/>
      <w:suff w:val="nothing"/>
      <w:lvlText w:val="%1、"/>
      <w:lvlJc w:val="left"/>
    </w:lvl>
  </w:abstractNum>
  <w:abstractNum w:abstractNumId="4" w15:restartNumberingAfterBreak="0">
    <w:nsid w:val="18B33663"/>
    <w:multiLevelType w:val="singleLevel"/>
    <w:tmpl w:val="111FC73E"/>
    <w:lvl w:ilvl="0">
      <w:start w:val="7"/>
      <w:numFmt w:val="decimal"/>
      <w:suff w:val="nothing"/>
      <w:lvlText w:val="%1、"/>
      <w:lvlJc w:val="left"/>
    </w:lvl>
  </w:abstractNum>
  <w:abstractNum w:abstractNumId="5" w15:restartNumberingAfterBreak="0">
    <w:nsid w:val="1A6A0CE0"/>
    <w:multiLevelType w:val="hybridMultilevel"/>
    <w:tmpl w:val="EDC2D7EA"/>
    <w:lvl w:ilvl="0" w:tplc="72383FFA">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1F0B329F"/>
    <w:multiLevelType w:val="multilevel"/>
    <w:tmpl w:val="0E16CE44"/>
    <w:lvl w:ilvl="0">
      <w:start w:val="1"/>
      <w:numFmt w:val="chineseCountingThousand"/>
      <w:lvlText w:val="第%1章 "/>
      <w:lvlJc w:val="right"/>
      <w:pPr>
        <w:ind w:left="440" w:hanging="440"/>
      </w:pPr>
      <w:rPr>
        <w:rFonts w:hint="eastAsia"/>
        <w:sz w:val="32"/>
        <w:szCs w:val="36"/>
      </w:rPr>
    </w:lvl>
    <w:lvl w:ilvl="1">
      <w:start w:val="1"/>
      <w:numFmt w:val="chineseCountingThousand"/>
      <w:lvlText w:val="%2、 "/>
      <w:lvlJc w:val="left"/>
      <w:pPr>
        <w:ind w:left="880" w:hanging="440"/>
      </w:pPr>
      <w:rPr>
        <w:rFonts w:hint="eastAsia"/>
        <w:sz w:val="28"/>
        <w:szCs w:val="32"/>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5086945"/>
    <w:multiLevelType w:val="hybridMultilevel"/>
    <w:tmpl w:val="EDC2D7EA"/>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8" w15:restartNumberingAfterBreak="0">
    <w:nsid w:val="25CF206F"/>
    <w:multiLevelType w:val="multilevel"/>
    <w:tmpl w:val="25CF206F"/>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98668B4"/>
    <w:multiLevelType w:val="multilevel"/>
    <w:tmpl w:val="498668B4"/>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15:restartNumberingAfterBreak="0">
    <w:nsid w:val="540D4B45"/>
    <w:multiLevelType w:val="multilevel"/>
    <w:tmpl w:val="540D4B45"/>
    <w:lvl w:ilvl="0">
      <w:start w:val="1"/>
      <w:numFmt w:val="decimal"/>
      <w:lvlText w:val="（%1）"/>
      <w:lvlJc w:val="left"/>
      <w:pPr>
        <w:ind w:left="920" w:hanging="440"/>
      </w:pPr>
      <w:rPr>
        <w:rFonts w:eastAsia="宋体"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606433D1"/>
    <w:multiLevelType w:val="multilevel"/>
    <w:tmpl w:val="606433D1"/>
    <w:lvl w:ilvl="0">
      <w:start w:val="1"/>
      <w:numFmt w:val="decimal"/>
      <w:lvlText w:val="%1."/>
      <w:lvlJc w:val="left"/>
      <w:pPr>
        <w:ind w:left="1007"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15:restartNumberingAfterBreak="0">
    <w:nsid w:val="621E64F9"/>
    <w:multiLevelType w:val="multilevel"/>
    <w:tmpl w:val="6AFEF560"/>
    <w:lvl w:ilvl="0">
      <w:start w:val="1"/>
      <w:numFmt w:val="decimal"/>
      <w:lvlText w:val="%1"/>
      <w:lvlJc w:val="left"/>
      <w:pPr>
        <w:ind w:left="1007" w:hanging="440"/>
      </w:pPr>
      <w:rPr>
        <w:rFonts w:hint="eastAsia"/>
      </w:rPr>
    </w:lvl>
    <w:lvl w:ilvl="1">
      <w:start w:val="1"/>
      <w:numFmt w:val="lowerLetter"/>
      <w:lvlText w:val="%2)"/>
      <w:lvlJc w:val="left"/>
      <w:pPr>
        <w:ind w:left="880" w:hanging="440"/>
      </w:pPr>
    </w:lvl>
    <w:lvl w:ilvl="2">
      <w:start w:val="1"/>
      <w:numFmt w:val="chineseCountingThousand"/>
      <w:lvlText w:val="%3、 "/>
      <w:lvlJc w:val="left"/>
      <w:pPr>
        <w:ind w:left="2425" w:hanging="440"/>
      </w:pPr>
      <w:rPr>
        <w:rFonts w:hint="eastAsia"/>
        <w:sz w:val="28"/>
        <w:szCs w:val="32"/>
        <w:lang w:val="en-US"/>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49F6AED"/>
    <w:multiLevelType w:val="singleLevel"/>
    <w:tmpl w:val="008BE04A"/>
    <w:lvl w:ilvl="0">
      <w:start w:val="1"/>
      <w:numFmt w:val="chineseCounting"/>
      <w:suff w:val="nothing"/>
      <w:lvlText w:val="（%1）"/>
      <w:lvlJc w:val="left"/>
      <w:rPr>
        <w:rFonts w:hint="eastAsia"/>
        <w:b/>
        <w:bCs/>
      </w:rPr>
    </w:lvl>
  </w:abstractNum>
  <w:abstractNum w:abstractNumId="15" w15:restartNumberingAfterBreak="0">
    <w:nsid w:val="7435720E"/>
    <w:multiLevelType w:val="hybridMultilevel"/>
    <w:tmpl w:val="06A2E0A4"/>
    <w:lvl w:ilvl="0" w:tplc="0746543C">
      <w:start w:val="1"/>
      <w:numFmt w:val="decimal"/>
      <w:lvlText w:val="%1"/>
      <w:lvlJc w:val="left"/>
      <w:pPr>
        <w:ind w:left="440" w:hanging="440"/>
      </w:pPr>
      <w:rPr>
        <w:rFonts w:eastAsia="宋体"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76670DFB"/>
    <w:multiLevelType w:val="multilevel"/>
    <w:tmpl w:val="FDAAEB38"/>
    <w:lvl w:ilvl="0">
      <w:start w:val="1"/>
      <w:numFmt w:val="decimal"/>
      <w:lvlText w:val="（%1）"/>
      <w:lvlJc w:val="left"/>
      <w:pPr>
        <w:ind w:left="920" w:hanging="440"/>
      </w:pPr>
      <w:rPr>
        <w:rFonts w:eastAsia="宋体" w:hint="eastAsia"/>
        <w:lang w:val="en-US"/>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22606173">
    <w:abstractNumId w:val="2"/>
  </w:num>
  <w:num w:numId="2" w16cid:durableId="2088963905">
    <w:abstractNumId w:val="17"/>
  </w:num>
  <w:num w:numId="3" w16cid:durableId="593319303">
    <w:abstractNumId w:val="0"/>
  </w:num>
  <w:num w:numId="4" w16cid:durableId="1998069564">
    <w:abstractNumId w:val="3"/>
  </w:num>
  <w:num w:numId="5" w16cid:durableId="699861041">
    <w:abstractNumId w:val="9"/>
  </w:num>
  <w:num w:numId="6" w16cid:durableId="738015835">
    <w:abstractNumId w:val="1"/>
  </w:num>
  <w:num w:numId="7" w16cid:durableId="1732314746">
    <w:abstractNumId w:val="5"/>
  </w:num>
  <w:num w:numId="8" w16cid:durableId="1243947969">
    <w:abstractNumId w:val="7"/>
  </w:num>
  <w:num w:numId="9" w16cid:durableId="1700160027">
    <w:abstractNumId w:val="16"/>
  </w:num>
  <w:num w:numId="10" w16cid:durableId="1847868483">
    <w:abstractNumId w:val="10"/>
  </w:num>
  <w:num w:numId="11" w16cid:durableId="620303245">
    <w:abstractNumId w:val="12"/>
  </w:num>
  <w:num w:numId="12" w16cid:durableId="715934897">
    <w:abstractNumId w:val="11"/>
  </w:num>
  <w:num w:numId="13" w16cid:durableId="1496528648">
    <w:abstractNumId w:val="8"/>
  </w:num>
  <w:num w:numId="14" w16cid:durableId="1839536871">
    <w:abstractNumId w:val="13"/>
  </w:num>
  <w:num w:numId="15" w16cid:durableId="797457528">
    <w:abstractNumId w:val="6"/>
  </w:num>
  <w:num w:numId="16" w16cid:durableId="1182939996">
    <w:abstractNumId w:val="14"/>
  </w:num>
  <w:num w:numId="17" w16cid:durableId="959185618">
    <w:abstractNumId w:val="15"/>
  </w:num>
  <w:num w:numId="18" w16cid:durableId="97907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bordersDoNotSurroundHeader/>
  <w:bordersDoNotSurroundFooter/>
  <w:proofState w:spelling="clean"/>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VjYjIzZTE0ZjdlZTIxN2Y5OGE2NmU2ODE0ZDA2ZWMifQ=="/>
  </w:docVars>
  <w:rsids>
    <w:rsidRoot w:val="00172A2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2CD"/>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1C43"/>
    <w:rsid w:val="00053E20"/>
    <w:rsid w:val="00054DB0"/>
    <w:rsid w:val="00054F64"/>
    <w:rsid w:val="000553D1"/>
    <w:rsid w:val="00055A46"/>
    <w:rsid w:val="00061327"/>
    <w:rsid w:val="000615B6"/>
    <w:rsid w:val="00062C63"/>
    <w:rsid w:val="0006510E"/>
    <w:rsid w:val="00066384"/>
    <w:rsid w:val="00066433"/>
    <w:rsid w:val="00066C0B"/>
    <w:rsid w:val="00067D56"/>
    <w:rsid w:val="00071566"/>
    <w:rsid w:val="000727AB"/>
    <w:rsid w:val="00074049"/>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0022"/>
    <w:rsid w:val="00090196"/>
    <w:rsid w:val="0009278C"/>
    <w:rsid w:val="00092BDC"/>
    <w:rsid w:val="000937D6"/>
    <w:rsid w:val="00094160"/>
    <w:rsid w:val="000946FA"/>
    <w:rsid w:val="0009543D"/>
    <w:rsid w:val="000968FD"/>
    <w:rsid w:val="0009730F"/>
    <w:rsid w:val="00097A86"/>
    <w:rsid w:val="000A046A"/>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3D7"/>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4B20"/>
    <w:rsid w:val="00125941"/>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4F48"/>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267"/>
    <w:rsid w:val="00171A0A"/>
    <w:rsid w:val="00171B1D"/>
    <w:rsid w:val="001722E8"/>
    <w:rsid w:val="00172A27"/>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3E02"/>
    <w:rsid w:val="001B5B1B"/>
    <w:rsid w:val="001B5E76"/>
    <w:rsid w:val="001B6992"/>
    <w:rsid w:val="001B7236"/>
    <w:rsid w:val="001B7A65"/>
    <w:rsid w:val="001C14E1"/>
    <w:rsid w:val="001C17E6"/>
    <w:rsid w:val="001C2A3F"/>
    <w:rsid w:val="001C34CE"/>
    <w:rsid w:val="001C4A3C"/>
    <w:rsid w:val="001C4ACC"/>
    <w:rsid w:val="001C591B"/>
    <w:rsid w:val="001D1152"/>
    <w:rsid w:val="001D1554"/>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0A0E"/>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AED"/>
    <w:rsid w:val="002A0105"/>
    <w:rsid w:val="002A0A8C"/>
    <w:rsid w:val="002A35BE"/>
    <w:rsid w:val="002A4B56"/>
    <w:rsid w:val="002A4E4A"/>
    <w:rsid w:val="002A6AD1"/>
    <w:rsid w:val="002A6CD7"/>
    <w:rsid w:val="002A75D4"/>
    <w:rsid w:val="002A7E48"/>
    <w:rsid w:val="002B11D9"/>
    <w:rsid w:val="002B12A1"/>
    <w:rsid w:val="002B1FA8"/>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0337"/>
    <w:rsid w:val="00301D14"/>
    <w:rsid w:val="00302D9D"/>
    <w:rsid w:val="00303182"/>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4F5"/>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87AC7"/>
    <w:rsid w:val="003922D0"/>
    <w:rsid w:val="00395E8F"/>
    <w:rsid w:val="003A240D"/>
    <w:rsid w:val="003A38D7"/>
    <w:rsid w:val="003A3DDC"/>
    <w:rsid w:val="003A42F2"/>
    <w:rsid w:val="003A4375"/>
    <w:rsid w:val="003A4D4D"/>
    <w:rsid w:val="003A58CF"/>
    <w:rsid w:val="003A78AB"/>
    <w:rsid w:val="003A7B7A"/>
    <w:rsid w:val="003B1B6C"/>
    <w:rsid w:val="003B1C79"/>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A4"/>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1141"/>
    <w:rsid w:val="00423164"/>
    <w:rsid w:val="00423380"/>
    <w:rsid w:val="004256BE"/>
    <w:rsid w:val="00425A7A"/>
    <w:rsid w:val="00425CE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04F6"/>
    <w:rsid w:val="00461B21"/>
    <w:rsid w:val="00461B66"/>
    <w:rsid w:val="004621DD"/>
    <w:rsid w:val="004633F8"/>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4CE"/>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C7C25"/>
    <w:rsid w:val="004D3107"/>
    <w:rsid w:val="004D3CD8"/>
    <w:rsid w:val="004D47F6"/>
    <w:rsid w:val="004D56F1"/>
    <w:rsid w:val="004E01BF"/>
    <w:rsid w:val="004E1054"/>
    <w:rsid w:val="004E2A40"/>
    <w:rsid w:val="004E548E"/>
    <w:rsid w:val="004E55E4"/>
    <w:rsid w:val="004E6FC2"/>
    <w:rsid w:val="004F063A"/>
    <w:rsid w:val="004F0733"/>
    <w:rsid w:val="004F1ECB"/>
    <w:rsid w:val="004F3AB1"/>
    <w:rsid w:val="004F3E9F"/>
    <w:rsid w:val="004F40F3"/>
    <w:rsid w:val="004F5611"/>
    <w:rsid w:val="004F5A3B"/>
    <w:rsid w:val="004F6DC9"/>
    <w:rsid w:val="004F6F7B"/>
    <w:rsid w:val="00500D35"/>
    <w:rsid w:val="00502DE3"/>
    <w:rsid w:val="00503900"/>
    <w:rsid w:val="005044BA"/>
    <w:rsid w:val="005046AE"/>
    <w:rsid w:val="00506E75"/>
    <w:rsid w:val="00507E31"/>
    <w:rsid w:val="005109ED"/>
    <w:rsid w:val="005111DB"/>
    <w:rsid w:val="00511639"/>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385"/>
    <w:rsid w:val="00565D37"/>
    <w:rsid w:val="005661CC"/>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5700"/>
    <w:rsid w:val="005D6A44"/>
    <w:rsid w:val="005D7FBC"/>
    <w:rsid w:val="005E0A39"/>
    <w:rsid w:val="005E27B5"/>
    <w:rsid w:val="005E395E"/>
    <w:rsid w:val="005E4610"/>
    <w:rsid w:val="005E47EF"/>
    <w:rsid w:val="005E5472"/>
    <w:rsid w:val="005E56F4"/>
    <w:rsid w:val="005E5EE1"/>
    <w:rsid w:val="005E6A84"/>
    <w:rsid w:val="005F097A"/>
    <w:rsid w:val="005F1488"/>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9FA"/>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6F4F"/>
    <w:rsid w:val="006E0986"/>
    <w:rsid w:val="006E0B04"/>
    <w:rsid w:val="006E11D0"/>
    <w:rsid w:val="006E151D"/>
    <w:rsid w:val="006E2CE9"/>
    <w:rsid w:val="006E2DA1"/>
    <w:rsid w:val="006E3E75"/>
    <w:rsid w:val="006E537B"/>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1EF3"/>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0143"/>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17E9"/>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3A6"/>
    <w:rsid w:val="007F3C5F"/>
    <w:rsid w:val="007F3F6F"/>
    <w:rsid w:val="007F5C19"/>
    <w:rsid w:val="007F629E"/>
    <w:rsid w:val="007F636F"/>
    <w:rsid w:val="007F6A3A"/>
    <w:rsid w:val="007F7401"/>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246"/>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6BF"/>
    <w:rsid w:val="008A783C"/>
    <w:rsid w:val="008B1935"/>
    <w:rsid w:val="008B2316"/>
    <w:rsid w:val="008B377C"/>
    <w:rsid w:val="008B3794"/>
    <w:rsid w:val="008B6978"/>
    <w:rsid w:val="008B78E5"/>
    <w:rsid w:val="008C02A5"/>
    <w:rsid w:val="008C16E0"/>
    <w:rsid w:val="008C26FE"/>
    <w:rsid w:val="008C363B"/>
    <w:rsid w:val="008C4047"/>
    <w:rsid w:val="008C47E8"/>
    <w:rsid w:val="008C57E0"/>
    <w:rsid w:val="008C58BD"/>
    <w:rsid w:val="008C6312"/>
    <w:rsid w:val="008C6D9E"/>
    <w:rsid w:val="008C71BC"/>
    <w:rsid w:val="008D0B4D"/>
    <w:rsid w:val="008D2016"/>
    <w:rsid w:val="008D39DF"/>
    <w:rsid w:val="008D3D30"/>
    <w:rsid w:val="008D5193"/>
    <w:rsid w:val="008D5B7C"/>
    <w:rsid w:val="008D6972"/>
    <w:rsid w:val="008D71CF"/>
    <w:rsid w:val="008D7A38"/>
    <w:rsid w:val="008D7D01"/>
    <w:rsid w:val="008E114F"/>
    <w:rsid w:val="008E1F1C"/>
    <w:rsid w:val="008E3A6A"/>
    <w:rsid w:val="008E3B73"/>
    <w:rsid w:val="008E43ED"/>
    <w:rsid w:val="008E4E7F"/>
    <w:rsid w:val="008E4F19"/>
    <w:rsid w:val="008E6C4A"/>
    <w:rsid w:val="008E6CBC"/>
    <w:rsid w:val="008E6EEF"/>
    <w:rsid w:val="008F07D2"/>
    <w:rsid w:val="008F2D4B"/>
    <w:rsid w:val="008F504D"/>
    <w:rsid w:val="008F55C9"/>
    <w:rsid w:val="008F607E"/>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2C48"/>
    <w:rsid w:val="00944196"/>
    <w:rsid w:val="00945128"/>
    <w:rsid w:val="009501EE"/>
    <w:rsid w:val="00954136"/>
    <w:rsid w:val="009541E4"/>
    <w:rsid w:val="00954A97"/>
    <w:rsid w:val="00954BC1"/>
    <w:rsid w:val="00954DF5"/>
    <w:rsid w:val="009560C2"/>
    <w:rsid w:val="00957EC2"/>
    <w:rsid w:val="00960273"/>
    <w:rsid w:val="009606F3"/>
    <w:rsid w:val="00962F30"/>
    <w:rsid w:val="009635F1"/>
    <w:rsid w:val="00963DA6"/>
    <w:rsid w:val="00964BB6"/>
    <w:rsid w:val="00964EA3"/>
    <w:rsid w:val="0096536A"/>
    <w:rsid w:val="009653A6"/>
    <w:rsid w:val="00965D43"/>
    <w:rsid w:val="0096630C"/>
    <w:rsid w:val="0096637A"/>
    <w:rsid w:val="00967F8D"/>
    <w:rsid w:val="00971D2B"/>
    <w:rsid w:val="00971D42"/>
    <w:rsid w:val="009729B1"/>
    <w:rsid w:val="00973851"/>
    <w:rsid w:val="009738D0"/>
    <w:rsid w:val="009738EB"/>
    <w:rsid w:val="00976638"/>
    <w:rsid w:val="009772DF"/>
    <w:rsid w:val="00977411"/>
    <w:rsid w:val="00977590"/>
    <w:rsid w:val="00981B44"/>
    <w:rsid w:val="00982154"/>
    <w:rsid w:val="0098527A"/>
    <w:rsid w:val="00986B9F"/>
    <w:rsid w:val="00986BFD"/>
    <w:rsid w:val="00990C82"/>
    <w:rsid w:val="00990FEF"/>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3FFA"/>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150"/>
    <w:rsid w:val="009E62FC"/>
    <w:rsid w:val="009E7862"/>
    <w:rsid w:val="009F4A4B"/>
    <w:rsid w:val="009F5149"/>
    <w:rsid w:val="009F543F"/>
    <w:rsid w:val="009F78C0"/>
    <w:rsid w:val="009F79D3"/>
    <w:rsid w:val="00A01023"/>
    <w:rsid w:val="00A01832"/>
    <w:rsid w:val="00A0289E"/>
    <w:rsid w:val="00A06C0C"/>
    <w:rsid w:val="00A105F8"/>
    <w:rsid w:val="00A118E6"/>
    <w:rsid w:val="00A12B11"/>
    <w:rsid w:val="00A14757"/>
    <w:rsid w:val="00A14CD9"/>
    <w:rsid w:val="00A1726D"/>
    <w:rsid w:val="00A17AC2"/>
    <w:rsid w:val="00A17DA8"/>
    <w:rsid w:val="00A20157"/>
    <w:rsid w:val="00A2125B"/>
    <w:rsid w:val="00A21A44"/>
    <w:rsid w:val="00A22A82"/>
    <w:rsid w:val="00A259D8"/>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0EB7"/>
    <w:rsid w:val="00A512BC"/>
    <w:rsid w:val="00A51438"/>
    <w:rsid w:val="00A54C09"/>
    <w:rsid w:val="00A55EF1"/>
    <w:rsid w:val="00A5732E"/>
    <w:rsid w:val="00A6009B"/>
    <w:rsid w:val="00A60B05"/>
    <w:rsid w:val="00A61FB2"/>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945BE"/>
    <w:rsid w:val="00AA6498"/>
    <w:rsid w:val="00AB1886"/>
    <w:rsid w:val="00AB291D"/>
    <w:rsid w:val="00AB3A90"/>
    <w:rsid w:val="00AB54FD"/>
    <w:rsid w:val="00AB6D84"/>
    <w:rsid w:val="00AB7F17"/>
    <w:rsid w:val="00AC3437"/>
    <w:rsid w:val="00AC40B8"/>
    <w:rsid w:val="00AC4119"/>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AF76E9"/>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4F86"/>
    <w:rsid w:val="00B4650A"/>
    <w:rsid w:val="00B46C66"/>
    <w:rsid w:val="00B51E2A"/>
    <w:rsid w:val="00B5269B"/>
    <w:rsid w:val="00B529AD"/>
    <w:rsid w:val="00B52CA7"/>
    <w:rsid w:val="00B570C3"/>
    <w:rsid w:val="00B60AB9"/>
    <w:rsid w:val="00B61AE3"/>
    <w:rsid w:val="00B61E06"/>
    <w:rsid w:val="00B63C58"/>
    <w:rsid w:val="00B6541E"/>
    <w:rsid w:val="00B661AF"/>
    <w:rsid w:val="00B6659D"/>
    <w:rsid w:val="00B6685D"/>
    <w:rsid w:val="00B6707C"/>
    <w:rsid w:val="00B67862"/>
    <w:rsid w:val="00B67AC6"/>
    <w:rsid w:val="00B67F3D"/>
    <w:rsid w:val="00B72233"/>
    <w:rsid w:val="00B7226F"/>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C5DBD"/>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64C8"/>
    <w:rsid w:val="00C076A1"/>
    <w:rsid w:val="00C07718"/>
    <w:rsid w:val="00C079A3"/>
    <w:rsid w:val="00C1168D"/>
    <w:rsid w:val="00C1388F"/>
    <w:rsid w:val="00C14FE8"/>
    <w:rsid w:val="00C1789D"/>
    <w:rsid w:val="00C2196C"/>
    <w:rsid w:val="00C232D7"/>
    <w:rsid w:val="00C23C44"/>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2330"/>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3F95"/>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2F1"/>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2AB4"/>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186F"/>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77D2F"/>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6C70"/>
    <w:rsid w:val="00DB03FB"/>
    <w:rsid w:val="00DB13C2"/>
    <w:rsid w:val="00DB1AF4"/>
    <w:rsid w:val="00DB21A7"/>
    <w:rsid w:val="00DB482A"/>
    <w:rsid w:val="00DB60A6"/>
    <w:rsid w:val="00DB60E1"/>
    <w:rsid w:val="00DB63DA"/>
    <w:rsid w:val="00DC03B2"/>
    <w:rsid w:val="00DC082B"/>
    <w:rsid w:val="00DC2565"/>
    <w:rsid w:val="00DC2595"/>
    <w:rsid w:val="00DC336B"/>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4EDC"/>
    <w:rsid w:val="00E15831"/>
    <w:rsid w:val="00E15D3D"/>
    <w:rsid w:val="00E166BC"/>
    <w:rsid w:val="00E16846"/>
    <w:rsid w:val="00E222FF"/>
    <w:rsid w:val="00E24564"/>
    <w:rsid w:val="00E25C41"/>
    <w:rsid w:val="00E26D5C"/>
    <w:rsid w:val="00E270D3"/>
    <w:rsid w:val="00E27B41"/>
    <w:rsid w:val="00E30AB0"/>
    <w:rsid w:val="00E32D9C"/>
    <w:rsid w:val="00E33222"/>
    <w:rsid w:val="00E336F3"/>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12C"/>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D6"/>
    <w:rsid w:val="00EF7DE5"/>
    <w:rsid w:val="00F012EF"/>
    <w:rsid w:val="00F014FC"/>
    <w:rsid w:val="00F05115"/>
    <w:rsid w:val="00F0642F"/>
    <w:rsid w:val="00F0726C"/>
    <w:rsid w:val="00F15D59"/>
    <w:rsid w:val="00F16537"/>
    <w:rsid w:val="00F1660D"/>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77BB6"/>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723DF6"/>
    <w:rsid w:val="06F9F432"/>
    <w:rsid w:val="0A886720"/>
    <w:rsid w:val="0B0E30C9"/>
    <w:rsid w:val="0BD17BEA"/>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04071D"/>
    <w:rsid w:val="2FDFB298"/>
    <w:rsid w:val="2FEBB001"/>
    <w:rsid w:val="30BF60A9"/>
    <w:rsid w:val="30EE09A0"/>
    <w:rsid w:val="340E3EBE"/>
    <w:rsid w:val="35C76417"/>
    <w:rsid w:val="36B91E0A"/>
    <w:rsid w:val="377B856B"/>
    <w:rsid w:val="37FEEEDA"/>
    <w:rsid w:val="391FB7C6"/>
    <w:rsid w:val="3956852C"/>
    <w:rsid w:val="397D4866"/>
    <w:rsid w:val="39A13A1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AA76FD"/>
    <w:rsid w:val="42652233"/>
    <w:rsid w:val="44292F68"/>
    <w:rsid w:val="473107DB"/>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7C128B4"/>
    <w:rsid w:val="59FF3A15"/>
    <w:rsid w:val="5AFFC0B6"/>
    <w:rsid w:val="5BFAA3C6"/>
    <w:rsid w:val="5C163B75"/>
    <w:rsid w:val="5D01004E"/>
    <w:rsid w:val="5D676238"/>
    <w:rsid w:val="5D69DE7E"/>
    <w:rsid w:val="5D7BEC1C"/>
    <w:rsid w:val="5D9148BB"/>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246AEF"/>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F0ED7B"/>
  <w15:docId w15:val="{7F76AAE5-BE53-4B95-A4EF-70E58415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link w:val="a7"/>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1">
    <w:name w:val="Body Text Indent 2"/>
    <w:basedOn w:val="a"/>
    <w:link w:val="22"/>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3">
    <w:name w:val="Body Text First Indent 2"/>
    <w:basedOn w:val="a8"/>
    <w:link w:val="24"/>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0"/>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0"/>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TableText">
    <w:name w:val="Table Text"/>
    <w:basedOn w:val="a"/>
    <w:semiHidden/>
    <w:qFormat/>
    <w:rPr>
      <w:rFonts w:ascii="宋体" w:hAnsi="宋体" w:cs="宋体"/>
      <w:sz w:val="22"/>
      <w:szCs w:val="22"/>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a">
    <w:name w:val="Body Text First Indent"/>
    <w:basedOn w:val="a6"/>
    <w:link w:val="afb"/>
    <w:semiHidden/>
    <w:unhideWhenUsed/>
    <w:rsid w:val="00066384"/>
    <w:pPr>
      <w:tabs>
        <w:tab w:val="clear" w:pos="4760"/>
      </w:tabs>
      <w:spacing w:after="120"/>
      <w:ind w:firstLineChars="100" w:firstLine="420"/>
      <w:jc w:val="both"/>
    </w:pPr>
  </w:style>
  <w:style w:type="character" w:customStyle="1" w:styleId="a7">
    <w:name w:val="正文文本 字符"/>
    <w:basedOn w:val="a0"/>
    <w:link w:val="a6"/>
    <w:uiPriority w:val="99"/>
    <w:rsid w:val="00066384"/>
    <w:rPr>
      <w:rFonts w:ascii="Arial" w:hAnsi="Arial"/>
      <w:kern w:val="2"/>
      <w:sz w:val="21"/>
      <w:szCs w:val="24"/>
    </w:rPr>
  </w:style>
  <w:style w:type="character" w:customStyle="1" w:styleId="afb">
    <w:name w:val="正文文本首行缩进 字符"/>
    <w:basedOn w:val="a7"/>
    <w:link w:val="afa"/>
    <w:semiHidden/>
    <w:rsid w:val="00066384"/>
    <w:rPr>
      <w:rFonts w:ascii="Arial" w:hAnsi="Arial"/>
      <w:kern w:val="2"/>
      <w:sz w:val="21"/>
      <w:szCs w:val="24"/>
    </w:rPr>
  </w:style>
  <w:style w:type="character" w:customStyle="1" w:styleId="13">
    <w:name w:val="页脚 字符1"/>
    <w:qFormat/>
    <w:rsid w:val="00066384"/>
    <w:rPr>
      <w:kern w:val="2"/>
      <w:sz w:val="18"/>
      <w:szCs w:val="18"/>
      <w:shd w:val="clear" w:color="auto" w:fill="FFFFFF"/>
    </w:rPr>
  </w:style>
  <w:style w:type="character" w:customStyle="1" w:styleId="14">
    <w:name w:val="页眉 字符1"/>
    <w:qFormat/>
    <w:rsid w:val="00066384"/>
    <w:rPr>
      <w:kern w:val="2"/>
      <w:sz w:val="18"/>
      <w:szCs w:val="18"/>
      <w:shd w:val="clear" w:color="auto" w:fill="FFFFFF"/>
    </w:rPr>
  </w:style>
  <w:style w:type="character" w:customStyle="1" w:styleId="20">
    <w:name w:val="标题 2 字符"/>
    <w:basedOn w:val="a0"/>
    <w:link w:val="2"/>
    <w:uiPriority w:val="99"/>
    <w:rsid w:val="00D12AB4"/>
    <w:rPr>
      <w:rFonts w:ascii="Arial" w:eastAsia="黑体" w:hAnsi="Arial"/>
      <w:b/>
      <w:bCs/>
      <w:kern w:val="2"/>
      <w:sz w:val="32"/>
      <w:szCs w:val="32"/>
    </w:rPr>
  </w:style>
  <w:style w:type="paragraph" w:customStyle="1" w:styleId="afc">
    <w:name w:val="+正文"/>
    <w:qFormat/>
    <w:rsid w:val="00D4186F"/>
    <w:pPr>
      <w:widowControl w:val="0"/>
      <w:autoSpaceDE w:val="0"/>
      <w:autoSpaceDN w:val="0"/>
      <w:spacing w:afterLines="25" w:line="360" w:lineRule="auto"/>
      <w:ind w:firstLineChars="200" w:firstLine="200"/>
    </w:pPr>
    <w:rPr>
      <w:rFonts w:ascii="Calibri" w:hAnsi="Calibri"/>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30</Pages>
  <Words>1847</Words>
  <Characters>10529</Characters>
  <Application>Microsoft Office Word</Application>
  <DocSecurity>0</DocSecurity>
  <Lines>87</Lines>
  <Paragraphs>24</Paragraphs>
  <ScaleCrop>false</ScaleCrop>
  <Company>Microsoft</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115</cp:revision>
  <cp:lastPrinted>2024-10-28T07:21:00Z</cp:lastPrinted>
  <dcterms:created xsi:type="dcterms:W3CDTF">2024-07-28T14:16:00Z</dcterms:created>
  <dcterms:modified xsi:type="dcterms:W3CDTF">2024-11-08T08:05:00Z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304EF59E6A644289B0212BC639020CC0</vt:lpwstr>
  </property>
</Properties>
</file>